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none" w:sz="0" w:space="0" w:color="auto"/>
          <w:left w:val="single" w:sz="4" w:space="0" w:color="96C80F"/>
          <w:bottom w:val="single" w:sz="4" w:space="0" w:color="96C80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15BE" w14:paraId="5CE685F2" w14:textId="77777777" w:rsidTr="00301FF0">
        <w:tc>
          <w:tcPr>
            <w:tcW w:w="9350" w:type="dxa"/>
            <w:tcBorders>
              <w:left w:val="single" w:sz="4" w:space="0" w:color="4DC1EC"/>
              <w:bottom w:val="single" w:sz="4" w:space="0" w:color="4DC1EC"/>
            </w:tcBorders>
            <w:vAlign w:val="center"/>
          </w:tcPr>
          <w:p w14:paraId="7388A9C9" w14:textId="5CDAE709" w:rsidR="002615BE" w:rsidRPr="002615BE" w:rsidRDefault="002615BE" w:rsidP="002615BE">
            <w:pPr>
              <w:rPr>
                <w:rFonts w:asciiTheme="minorHAnsi" w:hAnsiTheme="minorHAnsi" w:cs="Arial"/>
                <w:b/>
                <w:color w:val="002C5A"/>
                <w:sz w:val="28"/>
                <w:szCs w:val="28"/>
                <w:lang w:eastAsia="fr-CA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47F83">
              <w:rPr>
                <w:rFonts w:asciiTheme="minorHAnsi" w:hAnsiTheme="minorHAnsi"/>
                <w:b/>
                <w:color w:val="002C5A"/>
                <w:sz w:val="28"/>
                <w:szCs w:val="28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La préparation d’une formation pour les officiels de niveaux 1 et </w:t>
            </w:r>
            <w:r>
              <w:rPr>
                <w:rFonts w:asciiTheme="minorHAnsi" w:hAnsiTheme="minorHAnsi"/>
                <w:b/>
                <w:color w:val="002C5A"/>
                <w:sz w:val="28"/>
                <w:szCs w:val="28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</w:tbl>
    <w:p w14:paraId="7C0D3F94" w14:textId="77777777" w:rsidR="001B7998" w:rsidRDefault="001B7998" w:rsidP="001B7998">
      <w:pPr>
        <w:spacing w:after="200" w:line="276" w:lineRule="auto"/>
        <w:contextualSpacing/>
        <w:jc w:val="both"/>
        <w:rPr>
          <w:rFonts w:asciiTheme="minorHAnsi" w:hAnsiTheme="minorHAnsi" w:cs="Arial"/>
          <w:lang w:eastAsia="fr-CA"/>
        </w:rPr>
      </w:pPr>
    </w:p>
    <w:p w14:paraId="42CF060E" w14:textId="4DA39644" w:rsidR="00ED0976" w:rsidRDefault="00A44BC4" w:rsidP="001B7998">
      <w:pPr>
        <w:spacing w:after="200" w:line="276" w:lineRule="auto"/>
        <w:contextualSpacing/>
        <w:jc w:val="both"/>
        <w:rPr>
          <w:rFonts w:asciiTheme="minorHAnsi" w:hAnsiTheme="minorHAnsi" w:cs="Arial"/>
          <w:lang w:eastAsia="fr-CA"/>
        </w:rPr>
      </w:pPr>
      <w:r>
        <w:rPr>
          <w:rFonts w:asciiTheme="minorHAnsi" w:hAnsiTheme="minorHAnsi" w:cs="Arial"/>
          <w:lang w:eastAsia="fr-CA"/>
        </w:rPr>
        <w:t xml:space="preserve">Ski de fond Québec </w:t>
      </w:r>
      <w:r w:rsidR="00437979">
        <w:rPr>
          <w:rFonts w:asciiTheme="minorHAnsi" w:hAnsiTheme="minorHAnsi" w:cs="Arial"/>
          <w:lang w:eastAsia="fr-CA"/>
        </w:rPr>
        <w:t>encourage les</w:t>
      </w:r>
      <w:r>
        <w:rPr>
          <w:rFonts w:asciiTheme="minorHAnsi" w:hAnsiTheme="minorHAnsi" w:cs="Arial"/>
          <w:lang w:eastAsia="fr-CA"/>
        </w:rPr>
        <w:t xml:space="preserve"> clubs et </w:t>
      </w:r>
      <w:r w:rsidR="00865871">
        <w:rPr>
          <w:rFonts w:asciiTheme="minorHAnsi" w:hAnsiTheme="minorHAnsi" w:cs="Arial"/>
          <w:lang w:eastAsia="fr-CA"/>
        </w:rPr>
        <w:t xml:space="preserve">les </w:t>
      </w:r>
      <w:r>
        <w:rPr>
          <w:rFonts w:asciiTheme="minorHAnsi" w:hAnsiTheme="minorHAnsi" w:cs="Arial"/>
          <w:lang w:eastAsia="fr-CA"/>
        </w:rPr>
        <w:t xml:space="preserve">organismes </w:t>
      </w:r>
      <w:r w:rsidR="00DD7D12">
        <w:rPr>
          <w:rFonts w:asciiTheme="minorHAnsi" w:hAnsiTheme="minorHAnsi" w:cs="Arial"/>
          <w:lang w:eastAsia="fr-CA"/>
        </w:rPr>
        <w:t xml:space="preserve">affiliés </w:t>
      </w:r>
      <w:r w:rsidR="00865871">
        <w:rPr>
          <w:rFonts w:asciiTheme="minorHAnsi" w:hAnsiTheme="minorHAnsi" w:cs="Arial"/>
          <w:lang w:eastAsia="fr-CA"/>
        </w:rPr>
        <w:t>à</w:t>
      </w:r>
      <w:r w:rsidR="00330A80">
        <w:rPr>
          <w:rFonts w:asciiTheme="minorHAnsi" w:hAnsiTheme="minorHAnsi" w:cs="Arial"/>
          <w:lang w:eastAsia="fr-CA"/>
        </w:rPr>
        <w:t xml:space="preserve"> combler les besoins de formation et de mise à niveaux des officiels</w:t>
      </w:r>
      <w:r w:rsidR="00DB18B9">
        <w:rPr>
          <w:rFonts w:asciiTheme="minorHAnsi" w:hAnsiTheme="minorHAnsi" w:cs="Arial"/>
          <w:lang w:eastAsia="fr-CA"/>
        </w:rPr>
        <w:t xml:space="preserve"> dans leur région</w:t>
      </w:r>
      <w:r w:rsidR="00EA0FA8">
        <w:rPr>
          <w:rFonts w:asciiTheme="minorHAnsi" w:hAnsiTheme="minorHAnsi" w:cs="Arial"/>
          <w:lang w:eastAsia="fr-CA"/>
        </w:rPr>
        <w:t> :</w:t>
      </w:r>
    </w:p>
    <w:p w14:paraId="39E110EC" w14:textId="53432165" w:rsidR="00D40A84" w:rsidRPr="00003467" w:rsidRDefault="005E38D9" w:rsidP="00B27C86">
      <w:pPr>
        <w:pStyle w:val="Paragraphedeliste"/>
        <w:numPr>
          <w:ilvl w:val="0"/>
          <w:numId w:val="3"/>
        </w:numPr>
        <w:spacing w:after="200" w:line="276" w:lineRule="auto"/>
        <w:ind w:left="426" w:hanging="426"/>
        <w:contextualSpacing w:val="0"/>
        <w:jc w:val="both"/>
        <w:rPr>
          <w:rFonts w:asciiTheme="minorHAnsi" w:hAnsiTheme="minorHAnsi" w:cs="Arial"/>
          <w:lang w:eastAsia="fr-CA"/>
        </w:rPr>
      </w:pPr>
      <w:r>
        <w:rPr>
          <w:rFonts w:asciiTheme="minorHAnsi" w:hAnsiTheme="minorHAnsi" w:cs="Arial"/>
          <w:lang w:eastAsia="fr-CA"/>
        </w:rPr>
        <w:t xml:space="preserve">Un club peut tenir </w:t>
      </w:r>
      <w:r w:rsidR="005C2355">
        <w:rPr>
          <w:rFonts w:asciiTheme="minorHAnsi" w:hAnsiTheme="minorHAnsi" w:cs="Arial"/>
          <w:lang w:eastAsia="fr-CA"/>
        </w:rPr>
        <w:t xml:space="preserve">à l’interne </w:t>
      </w:r>
      <w:r>
        <w:rPr>
          <w:rFonts w:asciiTheme="minorHAnsi" w:hAnsiTheme="minorHAnsi" w:cs="Arial"/>
          <w:lang w:eastAsia="fr-CA"/>
        </w:rPr>
        <w:t xml:space="preserve">une formation maison, </w:t>
      </w:r>
      <w:r w:rsidR="00A1148D">
        <w:rPr>
          <w:rFonts w:asciiTheme="minorHAnsi" w:hAnsiTheme="minorHAnsi" w:cs="Arial"/>
          <w:lang w:eastAsia="fr-CA"/>
        </w:rPr>
        <w:t xml:space="preserve">pour ses membres, </w:t>
      </w:r>
      <w:r w:rsidR="0058574E">
        <w:rPr>
          <w:rFonts w:asciiTheme="minorHAnsi" w:hAnsiTheme="minorHAnsi" w:cs="Arial"/>
          <w:lang w:eastAsia="fr-CA"/>
        </w:rPr>
        <w:t>avec toute la documentation et l</w:t>
      </w:r>
      <w:r w:rsidR="005C2355">
        <w:rPr>
          <w:rFonts w:asciiTheme="minorHAnsi" w:hAnsiTheme="minorHAnsi" w:cs="Arial"/>
          <w:lang w:eastAsia="fr-CA"/>
        </w:rPr>
        <w:t>a</w:t>
      </w:r>
      <w:r w:rsidR="0058574E">
        <w:rPr>
          <w:rFonts w:asciiTheme="minorHAnsi" w:hAnsiTheme="minorHAnsi" w:cs="Arial"/>
          <w:lang w:eastAsia="fr-CA"/>
        </w:rPr>
        <w:t xml:space="preserve"> procédure </w:t>
      </w:r>
      <w:r w:rsidR="009C370B">
        <w:rPr>
          <w:rFonts w:asciiTheme="minorHAnsi" w:hAnsiTheme="minorHAnsi" w:cs="Arial"/>
          <w:lang w:eastAsia="fr-CA"/>
        </w:rPr>
        <w:t>autorisées par Nordiq Canada</w:t>
      </w:r>
      <w:r w:rsidR="005C2355">
        <w:rPr>
          <w:rFonts w:asciiTheme="minorHAnsi" w:hAnsiTheme="minorHAnsi" w:cs="Arial"/>
          <w:lang w:eastAsia="fr-CA"/>
        </w:rPr>
        <w:t>. Ce faisant,</w:t>
      </w:r>
      <w:r w:rsidR="00DE6006">
        <w:rPr>
          <w:rFonts w:asciiTheme="minorHAnsi" w:hAnsiTheme="minorHAnsi" w:cs="Arial"/>
          <w:lang w:eastAsia="fr-CA"/>
        </w:rPr>
        <w:t xml:space="preserve"> Ski de fond Québec ne paiera aucun frais lié à cette formation et le club ne demandera aucun frais à ses membres.</w:t>
      </w:r>
      <w:r w:rsidR="00813D98">
        <w:rPr>
          <w:rFonts w:asciiTheme="minorHAnsi" w:hAnsiTheme="minorHAnsi" w:cs="Arial"/>
          <w:lang w:eastAsia="fr-CA"/>
        </w:rPr>
        <w:t xml:space="preserve"> Ski de fond Québec encourage les clubs </w:t>
      </w:r>
      <w:r w:rsidR="008A35AD">
        <w:rPr>
          <w:rFonts w:asciiTheme="minorHAnsi" w:hAnsiTheme="minorHAnsi" w:cs="Arial"/>
          <w:lang w:eastAsia="fr-CA"/>
        </w:rPr>
        <w:t>à</w:t>
      </w:r>
      <w:r w:rsidR="00813D98">
        <w:rPr>
          <w:rFonts w:asciiTheme="minorHAnsi" w:hAnsiTheme="minorHAnsi" w:cs="Arial"/>
          <w:lang w:eastAsia="fr-CA"/>
        </w:rPr>
        <w:t xml:space="preserve"> informer</w:t>
      </w:r>
      <w:r w:rsidR="007D05AD">
        <w:rPr>
          <w:rFonts w:asciiTheme="minorHAnsi" w:hAnsiTheme="minorHAnsi" w:cs="Arial"/>
          <w:lang w:eastAsia="fr-CA"/>
        </w:rPr>
        <w:t xml:space="preserve"> SFQ de la tenue d’une telle formation pour en diffuser l</w:t>
      </w:r>
      <w:r w:rsidR="006D1B54">
        <w:rPr>
          <w:rFonts w:asciiTheme="minorHAnsi" w:hAnsiTheme="minorHAnsi" w:cs="Arial"/>
          <w:lang w:eastAsia="fr-CA"/>
        </w:rPr>
        <w:t>’information et susciter une plus grande participation</w:t>
      </w:r>
      <w:r w:rsidR="00D40A84">
        <w:rPr>
          <w:rFonts w:asciiTheme="minorHAnsi" w:hAnsiTheme="minorHAnsi" w:cs="Arial"/>
          <w:lang w:eastAsia="fr-CA"/>
        </w:rPr>
        <w:t>.</w:t>
      </w:r>
    </w:p>
    <w:p w14:paraId="5BCB8CE6" w14:textId="21B1C043" w:rsidR="00754025" w:rsidRPr="0030515F" w:rsidRDefault="00E06FD6" w:rsidP="0030515F">
      <w:pPr>
        <w:pStyle w:val="Paragraphedeliste"/>
        <w:numPr>
          <w:ilvl w:val="0"/>
          <w:numId w:val="3"/>
        </w:numPr>
        <w:spacing w:after="200" w:line="276" w:lineRule="auto"/>
        <w:ind w:left="425" w:hanging="425"/>
        <w:contextualSpacing w:val="0"/>
        <w:jc w:val="both"/>
        <w:rPr>
          <w:rFonts w:asciiTheme="minorHAnsi" w:hAnsiTheme="minorHAnsi" w:cs="Arial"/>
          <w:lang w:eastAsia="fr-CA"/>
        </w:rPr>
      </w:pPr>
      <w:r>
        <w:rPr>
          <w:rFonts w:asciiTheme="minorHAnsi" w:hAnsiTheme="minorHAnsi" w:cs="Arial"/>
          <w:lang w:eastAsia="fr-CA"/>
        </w:rPr>
        <w:t>Un club peut tenir une formation s’adressant à tous les membres de Ski de fond Québec</w:t>
      </w:r>
      <w:r w:rsidR="003D5330">
        <w:rPr>
          <w:rFonts w:asciiTheme="minorHAnsi" w:hAnsiTheme="minorHAnsi" w:cs="Arial"/>
          <w:lang w:eastAsia="fr-CA"/>
        </w:rPr>
        <w:t xml:space="preserve">, avec toute la documentation et la procédure autorisées par Nordiq Canada. Ce faisant, Ski de fond Québec </w:t>
      </w:r>
      <w:r w:rsidR="009C7D72">
        <w:rPr>
          <w:rFonts w:asciiTheme="minorHAnsi" w:hAnsiTheme="minorHAnsi" w:cs="Arial"/>
          <w:lang w:eastAsia="fr-CA"/>
        </w:rPr>
        <w:t>couvrira</w:t>
      </w:r>
      <w:r w:rsidR="003D5330">
        <w:rPr>
          <w:rFonts w:asciiTheme="minorHAnsi" w:hAnsiTheme="minorHAnsi" w:cs="Arial"/>
          <w:lang w:eastAsia="fr-CA"/>
        </w:rPr>
        <w:t xml:space="preserve"> les frais liés au formateur, selon l</w:t>
      </w:r>
      <w:r w:rsidR="000D0532">
        <w:rPr>
          <w:rFonts w:asciiTheme="minorHAnsi" w:hAnsiTheme="minorHAnsi" w:cs="Arial"/>
          <w:lang w:eastAsia="fr-CA"/>
        </w:rPr>
        <w:t>’article 4 des présentes</w:t>
      </w:r>
      <w:r w:rsidR="003D5330">
        <w:rPr>
          <w:rFonts w:asciiTheme="minorHAnsi" w:hAnsiTheme="minorHAnsi" w:cs="Arial"/>
          <w:lang w:eastAsia="fr-CA"/>
        </w:rPr>
        <w:t xml:space="preserve">. </w:t>
      </w:r>
      <w:r w:rsidR="00A33B40">
        <w:rPr>
          <w:rFonts w:asciiTheme="minorHAnsi" w:hAnsiTheme="minorHAnsi" w:cs="Arial"/>
          <w:lang w:eastAsia="fr-CA"/>
        </w:rPr>
        <w:t>Cette formation est disponible aux membres affiliés à Ski de fond Québec</w:t>
      </w:r>
      <w:r w:rsidR="00755D59">
        <w:rPr>
          <w:rFonts w:asciiTheme="minorHAnsi" w:hAnsiTheme="minorHAnsi" w:cs="Arial"/>
          <w:lang w:eastAsia="fr-CA"/>
        </w:rPr>
        <w:t xml:space="preserve"> et doit comprendre un minimum de 8 </w:t>
      </w:r>
      <w:r w:rsidR="004A71EE">
        <w:rPr>
          <w:rFonts w:asciiTheme="minorHAnsi" w:hAnsiTheme="minorHAnsi" w:cs="Arial"/>
          <w:lang w:eastAsia="fr-CA"/>
        </w:rPr>
        <w:t>participants</w:t>
      </w:r>
      <w:r w:rsidR="00A33B40">
        <w:rPr>
          <w:rFonts w:asciiTheme="minorHAnsi" w:hAnsiTheme="minorHAnsi" w:cs="Arial"/>
          <w:lang w:eastAsia="fr-CA"/>
        </w:rPr>
        <w:t xml:space="preserve">. </w:t>
      </w:r>
      <w:r w:rsidR="00D26CFF">
        <w:rPr>
          <w:rFonts w:asciiTheme="minorHAnsi" w:hAnsiTheme="minorHAnsi" w:cs="Arial"/>
          <w:lang w:eastAsia="fr-CA"/>
        </w:rPr>
        <w:t>Si ce minimum de participants</w:t>
      </w:r>
      <w:r w:rsidR="000F4F13">
        <w:rPr>
          <w:rFonts w:asciiTheme="minorHAnsi" w:hAnsiTheme="minorHAnsi" w:cs="Arial"/>
          <w:lang w:eastAsia="fr-CA"/>
        </w:rPr>
        <w:t xml:space="preserve"> est rencontré, aucun frais ne seront facturés</w:t>
      </w:r>
      <w:r w:rsidR="008B6529">
        <w:rPr>
          <w:rFonts w:asciiTheme="minorHAnsi" w:hAnsiTheme="minorHAnsi" w:cs="Arial"/>
          <w:lang w:eastAsia="fr-CA"/>
        </w:rPr>
        <w:t xml:space="preserve">, sinon, Ski de fond Québec facturera </w:t>
      </w:r>
      <w:r w:rsidR="00CF109D">
        <w:rPr>
          <w:rFonts w:asciiTheme="minorHAnsi" w:hAnsiTheme="minorHAnsi" w:cs="Arial"/>
          <w:lang w:eastAsia="fr-CA"/>
        </w:rPr>
        <w:t>75$</w:t>
      </w:r>
      <w:r w:rsidR="00E225A2">
        <w:rPr>
          <w:rFonts w:asciiTheme="minorHAnsi" w:hAnsiTheme="minorHAnsi" w:cs="Arial"/>
          <w:lang w:eastAsia="fr-CA"/>
        </w:rPr>
        <w:t xml:space="preserve"> </w:t>
      </w:r>
      <w:r w:rsidR="00E1433D">
        <w:rPr>
          <w:rFonts w:asciiTheme="minorHAnsi" w:hAnsiTheme="minorHAnsi" w:cs="Arial"/>
          <w:lang w:eastAsia="fr-CA"/>
        </w:rPr>
        <w:t>au club d’appartenance du membre prenant par</w:t>
      </w:r>
      <w:r w:rsidR="004B2795">
        <w:rPr>
          <w:rFonts w:asciiTheme="minorHAnsi" w:hAnsiTheme="minorHAnsi" w:cs="Arial"/>
          <w:lang w:eastAsia="fr-CA"/>
        </w:rPr>
        <w:t>t</w:t>
      </w:r>
      <w:r w:rsidR="00E1433D">
        <w:rPr>
          <w:rFonts w:asciiTheme="minorHAnsi" w:hAnsiTheme="minorHAnsi" w:cs="Arial"/>
          <w:lang w:eastAsia="fr-CA"/>
        </w:rPr>
        <w:t xml:space="preserve"> à la formation. </w:t>
      </w:r>
      <w:r w:rsidR="002C1D03">
        <w:rPr>
          <w:rFonts w:asciiTheme="minorHAnsi" w:hAnsiTheme="minorHAnsi" w:cs="Arial"/>
          <w:lang w:eastAsia="fr-CA"/>
        </w:rPr>
        <w:t>Ski de fond Québec diffuser</w:t>
      </w:r>
      <w:r w:rsidR="00FB65FC">
        <w:rPr>
          <w:rFonts w:asciiTheme="minorHAnsi" w:hAnsiTheme="minorHAnsi" w:cs="Arial"/>
          <w:lang w:eastAsia="fr-CA"/>
        </w:rPr>
        <w:t>a</w:t>
      </w:r>
      <w:r w:rsidR="002C1D03">
        <w:rPr>
          <w:rFonts w:asciiTheme="minorHAnsi" w:hAnsiTheme="minorHAnsi" w:cs="Arial"/>
          <w:lang w:eastAsia="fr-CA"/>
        </w:rPr>
        <w:t xml:space="preserve"> l’information</w:t>
      </w:r>
      <w:r w:rsidR="00220D0C">
        <w:rPr>
          <w:rFonts w:asciiTheme="minorHAnsi" w:hAnsiTheme="minorHAnsi" w:cs="Arial"/>
          <w:lang w:eastAsia="fr-CA"/>
        </w:rPr>
        <w:t xml:space="preserve"> pour </w:t>
      </w:r>
      <w:r w:rsidR="002C1D03">
        <w:rPr>
          <w:rFonts w:asciiTheme="minorHAnsi" w:hAnsiTheme="minorHAnsi" w:cs="Arial"/>
          <w:lang w:eastAsia="fr-CA"/>
        </w:rPr>
        <w:t>susciter une plus grande participation</w:t>
      </w:r>
      <w:r w:rsidR="007C5BC3">
        <w:rPr>
          <w:rFonts w:asciiTheme="minorHAnsi" w:hAnsiTheme="minorHAnsi" w:cs="Arial"/>
          <w:lang w:eastAsia="fr-CA"/>
        </w:rPr>
        <w:t>.</w:t>
      </w:r>
    </w:p>
    <w:p w14:paraId="34BBBF75" w14:textId="1C8E7B5B" w:rsidR="007F3C5F" w:rsidRPr="0030515F" w:rsidRDefault="007E72CB" w:rsidP="007F3C5F">
      <w:pPr>
        <w:pStyle w:val="Paragraphedeliste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 w:rsidRPr="0030515F">
        <w:rPr>
          <w:rFonts w:asciiTheme="minorHAnsi" w:hAnsiTheme="minorHAnsi" w:cs="Arial"/>
          <w:lang w:eastAsia="fr-CA"/>
        </w:rPr>
        <w:t xml:space="preserve">Le club qui donne la formation a la responsabilité </w:t>
      </w:r>
      <w:r w:rsidR="00597B0F" w:rsidRPr="0030515F">
        <w:rPr>
          <w:rFonts w:asciiTheme="minorHAnsi" w:hAnsiTheme="minorHAnsi" w:cs="Arial"/>
          <w:lang w:eastAsia="fr-CA"/>
        </w:rPr>
        <w:t>de fournir à</w:t>
      </w:r>
      <w:r w:rsidRPr="0030515F">
        <w:rPr>
          <w:rFonts w:asciiTheme="minorHAnsi" w:hAnsiTheme="minorHAnsi" w:cs="Arial"/>
          <w:lang w:eastAsia="fr-CA"/>
        </w:rPr>
        <w:t xml:space="preserve"> Ski de fond Québec, au </w:t>
      </w:r>
      <w:r w:rsidR="00001F7C" w:rsidRPr="0030515F">
        <w:rPr>
          <w:rFonts w:asciiTheme="minorHAnsi" w:hAnsiTheme="minorHAnsi" w:cs="Arial"/>
          <w:lang w:eastAsia="fr-CA"/>
        </w:rPr>
        <w:t xml:space="preserve">moins </w:t>
      </w:r>
      <w:r w:rsidRPr="0030515F">
        <w:rPr>
          <w:rFonts w:asciiTheme="minorHAnsi" w:hAnsiTheme="minorHAnsi" w:cs="Arial"/>
          <w:lang w:eastAsia="fr-CA"/>
        </w:rPr>
        <w:t>deux semaines avant la tenue de la formation, l’information suivante</w:t>
      </w:r>
      <w:r w:rsidR="00A727D1" w:rsidRPr="0030515F">
        <w:rPr>
          <w:rFonts w:asciiTheme="minorHAnsi" w:hAnsiTheme="minorHAnsi" w:cs="Arial"/>
          <w:lang w:eastAsia="fr-CA"/>
        </w:rPr>
        <w:t> :</w:t>
      </w:r>
      <w:r w:rsidR="0030515F" w:rsidRPr="0030515F">
        <w:rPr>
          <w:rFonts w:asciiTheme="minorHAnsi" w:hAnsiTheme="minorHAnsi" w:cs="Arial"/>
          <w:lang w:eastAsia="fr-CA"/>
        </w:rPr>
        <w:t xml:space="preserve"> </w:t>
      </w:r>
      <w:r w:rsidR="0030515F">
        <w:rPr>
          <w:rFonts w:asciiTheme="minorHAnsi" w:hAnsiTheme="minorHAnsi" w:cs="Arial"/>
          <w:lang w:eastAsia="fr-CA"/>
        </w:rPr>
        <w:t>n</w:t>
      </w:r>
      <w:r w:rsidR="007F3C5F" w:rsidRPr="0030515F">
        <w:rPr>
          <w:rFonts w:asciiTheme="minorHAnsi" w:hAnsiTheme="minorHAnsi" w:cs="Arial"/>
          <w:lang w:eastAsia="fr-CA"/>
        </w:rPr>
        <w:t>o</w:t>
      </w:r>
      <w:r w:rsidR="00CD626F" w:rsidRPr="0030515F">
        <w:rPr>
          <w:rFonts w:asciiTheme="minorHAnsi" w:hAnsiTheme="minorHAnsi" w:cs="Arial"/>
          <w:lang w:eastAsia="fr-CA"/>
        </w:rPr>
        <w:t>m</w:t>
      </w:r>
      <w:r w:rsidR="00DB413A">
        <w:rPr>
          <w:rFonts w:asciiTheme="minorHAnsi" w:hAnsiTheme="minorHAnsi" w:cs="Arial"/>
          <w:lang w:eastAsia="fr-CA"/>
        </w:rPr>
        <w:t>, date et lieu</w:t>
      </w:r>
      <w:r w:rsidR="00CD626F" w:rsidRPr="0030515F">
        <w:rPr>
          <w:rFonts w:asciiTheme="minorHAnsi" w:hAnsiTheme="minorHAnsi" w:cs="Arial"/>
          <w:lang w:eastAsia="fr-CA"/>
        </w:rPr>
        <w:t xml:space="preserve"> de la formation, nom du formateur</w:t>
      </w:r>
      <w:r w:rsidR="0030515F">
        <w:rPr>
          <w:rFonts w:asciiTheme="minorHAnsi" w:hAnsiTheme="minorHAnsi" w:cs="Arial"/>
          <w:lang w:eastAsia="fr-CA"/>
        </w:rPr>
        <w:t xml:space="preserve"> et la liste de</w:t>
      </w:r>
      <w:r w:rsidR="00DB413A">
        <w:rPr>
          <w:rFonts w:asciiTheme="minorHAnsi" w:hAnsiTheme="minorHAnsi" w:cs="Arial"/>
          <w:lang w:eastAsia="fr-CA"/>
        </w:rPr>
        <w:t>s</w:t>
      </w:r>
      <w:r w:rsidR="0030515F">
        <w:rPr>
          <w:rFonts w:asciiTheme="minorHAnsi" w:hAnsiTheme="minorHAnsi" w:cs="Arial"/>
          <w:lang w:eastAsia="fr-CA"/>
        </w:rPr>
        <w:t xml:space="preserve"> participants.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279"/>
        <w:gridCol w:w="2406"/>
        <w:gridCol w:w="2814"/>
        <w:gridCol w:w="2430"/>
      </w:tblGrid>
      <w:tr w:rsidR="006E6A76" w14:paraId="472AD4E8" w14:textId="77777777" w:rsidTr="00F05406">
        <w:tc>
          <w:tcPr>
            <w:tcW w:w="1279" w:type="dxa"/>
          </w:tcPr>
          <w:p w14:paraId="78F10FE3" w14:textId="41824EFC" w:rsidR="006E6A76" w:rsidRDefault="00651432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Participant</w:t>
            </w:r>
          </w:p>
        </w:tc>
        <w:tc>
          <w:tcPr>
            <w:tcW w:w="2406" w:type="dxa"/>
          </w:tcPr>
          <w:p w14:paraId="52FB81A2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Nom complet</w:t>
            </w:r>
          </w:p>
        </w:tc>
        <w:tc>
          <w:tcPr>
            <w:tcW w:w="2814" w:type="dxa"/>
          </w:tcPr>
          <w:p w14:paraId="15A8FB98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Courriel</w:t>
            </w:r>
          </w:p>
        </w:tc>
        <w:tc>
          <w:tcPr>
            <w:tcW w:w="2430" w:type="dxa"/>
          </w:tcPr>
          <w:p w14:paraId="0EC8C499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Club</w:t>
            </w:r>
          </w:p>
        </w:tc>
      </w:tr>
      <w:tr w:rsidR="006E6A76" w14:paraId="42DFB227" w14:textId="77777777" w:rsidTr="00F05406">
        <w:tc>
          <w:tcPr>
            <w:tcW w:w="1279" w:type="dxa"/>
          </w:tcPr>
          <w:p w14:paraId="5136B261" w14:textId="405BCAFC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 xml:space="preserve">Membre </w:t>
            </w:r>
            <w:r w:rsidR="00795487">
              <w:rPr>
                <w:rFonts w:asciiTheme="minorHAnsi" w:hAnsiTheme="minorHAnsi" w:cs="Arial"/>
                <w:lang w:eastAsia="fr-CA"/>
              </w:rPr>
              <w:t>1</w:t>
            </w:r>
          </w:p>
        </w:tc>
        <w:tc>
          <w:tcPr>
            <w:tcW w:w="2406" w:type="dxa"/>
          </w:tcPr>
          <w:p w14:paraId="3A6614DF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814" w:type="dxa"/>
          </w:tcPr>
          <w:p w14:paraId="793B7C7C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7A239A34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6FFA5366" w14:textId="77777777" w:rsidTr="00F05406">
        <w:tc>
          <w:tcPr>
            <w:tcW w:w="1279" w:type="dxa"/>
          </w:tcPr>
          <w:p w14:paraId="1AC2665A" w14:textId="56939BCD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2</w:t>
            </w:r>
          </w:p>
        </w:tc>
        <w:tc>
          <w:tcPr>
            <w:tcW w:w="2406" w:type="dxa"/>
          </w:tcPr>
          <w:p w14:paraId="2EDD388E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814" w:type="dxa"/>
          </w:tcPr>
          <w:p w14:paraId="77CF595A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68A3D39E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67643B5E" w14:textId="77777777" w:rsidTr="00F05406">
        <w:tc>
          <w:tcPr>
            <w:tcW w:w="1279" w:type="dxa"/>
          </w:tcPr>
          <w:p w14:paraId="715E6BAF" w14:textId="1E9168F3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3</w:t>
            </w:r>
          </w:p>
        </w:tc>
        <w:tc>
          <w:tcPr>
            <w:tcW w:w="2406" w:type="dxa"/>
          </w:tcPr>
          <w:p w14:paraId="4E560DB0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814" w:type="dxa"/>
          </w:tcPr>
          <w:p w14:paraId="5657EF2E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067F942D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42A2146C" w14:textId="77777777" w:rsidTr="00F05406">
        <w:tc>
          <w:tcPr>
            <w:tcW w:w="1279" w:type="dxa"/>
          </w:tcPr>
          <w:p w14:paraId="0B4667C2" w14:textId="3F5B2DDA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4</w:t>
            </w:r>
          </w:p>
        </w:tc>
        <w:tc>
          <w:tcPr>
            <w:tcW w:w="2406" w:type="dxa"/>
          </w:tcPr>
          <w:p w14:paraId="27073274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814" w:type="dxa"/>
          </w:tcPr>
          <w:p w14:paraId="5A274FBA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312A6644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02F461D7" w14:textId="77777777" w:rsidTr="00F05406">
        <w:tc>
          <w:tcPr>
            <w:tcW w:w="1279" w:type="dxa"/>
          </w:tcPr>
          <w:p w14:paraId="5EF64547" w14:textId="12F2A09A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5</w:t>
            </w:r>
          </w:p>
        </w:tc>
        <w:tc>
          <w:tcPr>
            <w:tcW w:w="2406" w:type="dxa"/>
          </w:tcPr>
          <w:p w14:paraId="28CCB107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814" w:type="dxa"/>
          </w:tcPr>
          <w:p w14:paraId="4FB0132A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30DBFFE3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505C29F2" w14:textId="77777777" w:rsidTr="00F05406">
        <w:tc>
          <w:tcPr>
            <w:tcW w:w="1279" w:type="dxa"/>
          </w:tcPr>
          <w:p w14:paraId="745A1552" w14:textId="3A4701BE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6</w:t>
            </w:r>
          </w:p>
        </w:tc>
        <w:tc>
          <w:tcPr>
            <w:tcW w:w="2406" w:type="dxa"/>
          </w:tcPr>
          <w:p w14:paraId="3EF0EF0A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814" w:type="dxa"/>
          </w:tcPr>
          <w:p w14:paraId="3C0F33F7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2E4962B3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53D10067" w14:textId="77777777" w:rsidTr="00F05406">
        <w:tc>
          <w:tcPr>
            <w:tcW w:w="1279" w:type="dxa"/>
          </w:tcPr>
          <w:p w14:paraId="7AC1F63D" w14:textId="0C3E44FE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7</w:t>
            </w:r>
          </w:p>
        </w:tc>
        <w:tc>
          <w:tcPr>
            <w:tcW w:w="2406" w:type="dxa"/>
          </w:tcPr>
          <w:p w14:paraId="7E106D61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814" w:type="dxa"/>
          </w:tcPr>
          <w:p w14:paraId="57411FBE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786B9F73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678AFD56" w14:textId="77777777" w:rsidTr="00F05406">
        <w:tc>
          <w:tcPr>
            <w:tcW w:w="1279" w:type="dxa"/>
          </w:tcPr>
          <w:p w14:paraId="1409528D" w14:textId="683FDD15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8</w:t>
            </w:r>
          </w:p>
        </w:tc>
        <w:tc>
          <w:tcPr>
            <w:tcW w:w="2406" w:type="dxa"/>
          </w:tcPr>
          <w:p w14:paraId="44B0AA9D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814" w:type="dxa"/>
          </w:tcPr>
          <w:p w14:paraId="488E1623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0DF41309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</w:tbl>
    <w:p w14:paraId="5C0DE9C6" w14:textId="77777777" w:rsidR="006E6A76" w:rsidRDefault="006E6A76" w:rsidP="006E6A76">
      <w:pPr>
        <w:pStyle w:val="Paragraphedeliste"/>
        <w:spacing w:after="200" w:line="276" w:lineRule="auto"/>
        <w:ind w:left="780"/>
        <w:jc w:val="both"/>
        <w:rPr>
          <w:rFonts w:asciiTheme="minorHAnsi" w:hAnsiTheme="minorHAnsi" w:cs="Arial"/>
          <w:lang w:eastAsia="fr-CA"/>
        </w:rPr>
      </w:pPr>
    </w:p>
    <w:p w14:paraId="3ADA580A" w14:textId="0C479366" w:rsidR="00D53A76" w:rsidRPr="00702B92" w:rsidRDefault="00AC7037" w:rsidP="00F05406">
      <w:pPr>
        <w:pStyle w:val="Paragraphedeliste"/>
        <w:numPr>
          <w:ilvl w:val="1"/>
          <w:numId w:val="2"/>
        </w:numPr>
        <w:spacing w:after="200" w:line="276" w:lineRule="auto"/>
        <w:ind w:left="567" w:hanging="283"/>
        <w:jc w:val="both"/>
        <w:rPr>
          <w:rFonts w:asciiTheme="minorHAnsi" w:hAnsiTheme="minorHAnsi" w:cs="Arial"/>
          <w:lang w:eastAsia="fr-CA"/>
        </w:rPr>
      </w:pPr>
      <w:r w:rsidRPr="006E6A76">
        <w:rPr>
          <w:rFonts w:asciiTheme="minorHAnsi" w:hAnsiTheme="minorHAnsi" w:cs="Arial"/>
          <w:lang w:eastAsia="fr-CA"/>
        </w:rPr>
        <w:t xml:space="preserve">Pour une formation </w:t>
      </w:r>
      <w:r w:rsidR="003D0FD3" w:rsidRPr="006E6A76">
        <w:rPr>
          <w:rFonts w:asciiTheme="minorHAnsi" w:hAnsiTheme="minorHAnsi" w:cs="Arial"/>
          <w:lang w:eastAsia="fr-CA"/>
        </w:rPr>
        <w:t>couverte par Ski de fond Québec, le formateur recevra</w:t>
      </w:r>
      <w:r w:rsidR="00C04789" w:rsidRPr="006E6A76">
        <w:rPr>
          <w:rFonts w:asciiTheme="minorHAnsi" w:hAnsiTheme="minorHAnsi" w:cs="Arial"/>
          <w:lang w:eastAsia="fr-CA"/>
        </w:rPr>
        <w:t xml:space="preserve"> </w:t>
      </w:r>
      <w:r w:rsidR="00685D5B">
        <w:rPr>
          <w:rFonts w:asciiTheme="minorHAnsi" w:hAnsiTheme="minorHAnsi" w:cs="Arial"/>
          <w:lang w:eastAsia="fr-CA"/>
        </w:rPr>
        <w:t>4</w:t>
      </w:r>
      <w:r w:rsidR="006B5E8A" w:rsidRPr="006E6A76">
        <w:rPr>
          <w:rFonts w:asciiTheme="minorHAnsi" w:hAnsiTheme="minorHAnsi" w:cs="Arial"/>
          <w:lang w:eastAsia="fr-CA"/>
        </w:rPr>
        <w:t>00$ e</w:t>
      </w:r>
      <w:r w:rsidR="005978E8">
        <w:rPr>
          <w:rFonts w:asciiTheme="minorHAnsi" w:hAnsiTheme="minorHAnsi" w:cs="Arial"/>
          <w:lang w:eastAsia="fr-CA"/>
        </w:rPr>
        <w:t>n</w:t>
      </w:r>
      <w:r w:rsidR="006B5E8A" w:rsidRPr="006E6A76">
        <w:rPr>
          <w:rFonts w:asciiTheme="minorHAnsi" w:hAnsiTheme="minorHAnsi" w:cs="Arial"/>
          <w:lang w:eastAsia="fr-CA"/>
        </w:rPr>
        <w:t xml:space="preserve"> honoraires professionnels</w:t>
      </w:r>
      <w:r w:rsidR="00C04789">
        <w:rPr>
          <w:rFonts w:asciiTheme="minorHAnsi" w:hAnsiTheme="minorHAnsi" w:cs="Arial"/>
          <w:lang w:eastAsia="fr-CA"/>
        </w:rPr>
        <w:t xml:space="preserve"> </w:t>
      </w:r>
      <w:r w:rsidR="006E6A76" w:rsidRPr="006E6A76">
        <w:rPr>
          <w:rFonts w:asciiTheme="minorHAnsi" w:hAnsiTheme="minorHAnsi" w:cs="Arial"/>
          <w:lang w:eastAsia="fr-CA"/>
        </w:rPr>
        <w:t>et le remboursement de ses frais. L</w:t>
      </w:r>
      <w:r w:rsidR="0080581A">
        <w:rPr>
          <w:rFonts w:asciiTheme="minorHAnsi" w:hAnsiTheme="minorHAnsi" w:cs="Arial"/>
          <w:lang w:eastAsia="fr-CA"/>
        </w:rPr>
        <w:t xml:space="preserve">a </w:t>
      </w:r>
      <w:r w:rsidR="00DE3112">
        <w:rPr>
          <w:rFonts w:asciiTheme="minorHAnsi" w:hAnsiTheme="minorHAnsi" w:cs="Arial"/>
          <w:lang w:eastAsia="fr-CA"/>
        </w:rPr>
        <w:t>réclamation</w:t>
      </w:r>
      <w:r w:rsidR="006E6A76" w:rsidRPr="006E6A76">
        <w:rPr>
          <w:rFonts w:asciiTheme="minorHAnsi" w:hAnsiTheme="minorHAnsi" w:cs="Arial"/>
          <w:lang w:eastAsia="fr-CA"/>
        </w:rPr>
        <w:t xml:space="preserve"> </w:t>
      </w:r>
      <w:r w:rsidR="00867860">
        <w:rPr>
          <w:rFonts w:asciiTheme="minorHAnsi" w:hAnsiTheme="minorHAnsi" w:cs="Arial"/>
          <w:lang w:eastAsia="fr-CA"/>
        </w:rPr>
        <w:t>de</w:t>
      </w:r>
      <w:r w:rsidR="00381FE2">
        <w:rPr>
          <w:rFonts w:asciiTheme="minorHAnsi" w:hAnsiTheme="minorHAnsi" w:cs="Arial"/>
          <w:lang w:eastAsia="fr-CA"/>
        </w:rPr>
        <w:t>s</w:t>
      </w:r>
      <w:r w:rsidR="00867860">
        <w:rPr>
          <w:rFonts w:asciiTheme="minorHAnsi" w:hAnsiTheme="minorHAnsi" w:cs="Arial"/>
          <w:lang w:eastAsia="fr-CA"/>
        </w:rPr>
        <w:t xml:space="preserve"> dépenses</w:t>
      </w:r>
      <w:r w:rsidR="00512C54">
        <w:rPr>
          <w:rFonts w:asciiTheme="minorHAnsi" w:hAnsiTheme="minorHAnsi" w:cs="Arial"/>
          <w:lang w:eastAsia="fr-CA"/>
        </w:rPr>
        <w:t xml:space="preserve"> </w:t>
      </w:r>
      <w:r w:rsidR="006E6A76" w:rsidRPr="006E6A76">
        <w:rPr>
          <w:rFonts w:asciiTheme="minorHAnsi" w:hAnsiTheme="minorHAnsi" w:cs="Arial"/>
          <w:lang w:eastAsia="fr-CA"/>
        </w:rPr>
        <w:t xml:space="preserve">admissibles sont </w:t>
      </w:r>
      <w:r w:rsidR="005B6C90">
        <w:rPr>
          <w:rFonts w:asciiTheme="minorHAnsi" w:hAnsiTheme="minorHAnsi" w:cs="Arial"/>
          <w:lang w:eastAsia="fr-CA"/>
        </w:rPr>
        <w:t xml:space="preserve">détaillées dans </w:t>
      </w:r>
      <w:r w:rsidR="00221323">
        <w:rPr>
          <w:rFonts w:asciiTheme="minorHAnsi" w:hAnsiTheme="minorHAnsi" w:cs="Arial"/>
          <w:lang w:eastAsia="fr-CA"/>
        </w:rPr>
        <w:t xml:space="preserve">la </w:t>
      </w:r>
      <w:hyperlink r:id="rId11" w:history="1">
        <w:r w:rsidR="00221323" w:rsidRPr="00221323">
          <w:rPr>
            <w:rStyle w:val="Hyperlien"/>
            <w:rFonts w:asciiTheme="minorHAnsi" w:hAnsiTheme="minorHAnsi" w:cs="Arial"/>
            <w:lang w:eastAsia="fr-CA"/>
          </w:rPr>
          <w:t>Politique de remboursement des dépenses</w:t>
        </w:r>
      </w:hyperlink>
      <w:r w:rsidR="00221323">
        <w:rPr>
          <w:rFonts w:asciiTheme="minorHAnsi" w:hAnsiTheme="minorHAnsi" w:cs="Arial"/>
          <w:lang w:eastAsia="fr-C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96C80F"/>
          <w:bottom w:val="single" w:sz="4" w:space="0" w:color="96C80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0F58" w14:paraId="449D9095" w14:textId="77777777" w:rsidTr="00FF60B0">
        <w:tc>
          <w:tcPr>
            <w:tcW w:w="9350" w:type="dxa"/>
            <w:tcBorders>
              <w:left w:val="single" w:sz="4" w:space="0" w:color="4DC1EC"/>
              <w:bottom w:val="single" w:sz="4" w:space="0" w:color="4DC1EC"/>
            </w:tcBorders>
            <w:vAlign w:val="center"/>
          </w:tcPr>
          <w:p w14:paraId="6C278EC8" w14:textId="3258E130" w:rsidR="00600F58" w:rsidRPr="002615BE" w:rsidRDefault="00600F58" w:rsidP="00471530">
            <w:pPr>
              <w:rPr>
                <w:rFonts w:asciiTheme="minorHAnsi" w:hAnsiTheme="minorHAnsi" w:cs="Arial"/>
                <w:b/>
                <w:color w:val="002C5A"/>
                <w:sz w:val="28"/>
                <w:szCs w:val="28"/>
                <w:lang w:eastAsia="fr-CA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47F83">
              <w:rPr>
                <w:rFonts w:asciiTheme="minorHAnsi" w:hAnsiTheme="minorHAnsi"/>
                <w:b/>
                <w:color w:val="002C5A"/>
                <w:sz w:val="28"/>
                <w:szCs w:val="28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La </w:t>
            </w:r>
            <w:r w:rsidR="00702C47">
              <w:rPr>
                <w:rFonts w:asciiTheme="minorHAnsi" w:hAnsiTheme="minorHAnsi"/>
                <w:b/>
                <w:color w:val="002C5A"/>
                <w:sz w:val="28"/>
                <w:szCs w:val="28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demande de subvention pour les </w:t>
            </w:r>
            <w:r w:rsidRPr="00447F83">
              <w:rPr>
                <w:rFonts w:asciiTheme="minorHAnsi" w:hAnsiTheme="minorHAnsi"/>
                <w:b/>
                <w:color w:val="002C5A"/>
                <w:sz w:val="28"/>
                <w:szCs w:val="28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officiels de niveaux </w:t>
            </w:r>
            <w:r w:rsidR="00702C47">
              <w:rPr>
                <w:rFonts w:asciiTheme="minorHAnsi" w:hAnsiTheme="minorHAnsi"/>
                <w:b/>
                <w:color w:val="002C5A"/>
                <w:sz w:val="28"/>
                <w:szCs w:val="28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3, 4 et 5</w:t>
            </w:r>
          </w:p>
        </w:tc>
      </w:tr>
    </w:tbl>
    <w:p w14:paraId="08C78BB7" w14:textId="77777777" w:rsidR="00B71956" w:rsidRDefault="00B71956" w:rsidP="00B71956">
      <w:pPr>
        <w:spacing w:after="200" w:line="276" w:lineRule="auto"/>
        <w:contextualSpacing/>
        <w:jc w:val="both"/>
        <w:rPr>
          <w:rFonts w:asciiTheme="minorHAnsi" w:hAnsiTheme="minorHAnsi" w:cs="Arial"/>
          <w:lang w:eastAsia="fr-CA"/>
        </w:rPr>
      </w:pPr>
    </w:p>
    <w:p w14:paraId="5747AA2E" w14:textId="312349F6" w:rsidR="00CB1FDA" w:rsidRPr="00CB1FDA" w:rsidRDefault="007D2EFA" w:rsidP="00B71956">
      <w:pPr>
        <w:spacing w:after="200" w:line="276" w:lineRule="auto"/>
        <w:contextualSpacing/>
        <w:jc w:val="both"/>
        <w:rPr>
          <w:rFonts w:asciiTheme="minorHAnsi" w:hAnsiTheme="minorHAnsi" w:cs="Arial"/>
          <w:lang w:eastAsia="fr-CA"/>
        </w:rPr>
      </w:pPr>
      <w:r>
        <w:rPr>
          <w:rFonts w:asciiTheme="minorHAnsi" w:hAnsiTheme="minorHAnsi" w:cs="Arial"/>
          <w:lang w:eastAsia="fr-CA"/>
        </w:rPr>
        <w:t>Pour les officiels de niveau</w:t>
      </w:r>
      <w:r w:rsidR="00020308">
        <w:rPr>
          <w:rFonts w:asciiTheme="minorHAnsi" w:hAnsiTheme="minorHAnsi" w:cs="Arial"/>
          <w:lang w:eastAsia="fr-CA"/>
        </w:rPr>
        <w:t>x</w:t>
      </w:r>
      <w:r w:rsidR="00E91BCD">
        <w:rPr>
          <w:rFonts w:asciiTheme="minorHAnsi" w:hAnsiTheme="minorHAnsi" w:cs="Arial"/>
          <w:lang w:eastAsia="fr-CA"/>
        </w:rPr>
        <w:t xml:space="preserve"> 3,</w:t>
      </w:r>
      <w:r>
        <w:rPr>
          <w:rFonts w:asciiTheme="minorHAnsi" w:hAnsiTheme="minorHAnsi" w:cs="Arial"/>
          <w:lang w:eastAsia="fr-CA"/>
        </w:rPr>
        <w:t xml:space="preserve"> 4 et 5, t</w:t>
      </w:r>
      <w:r w:rsidR="00CB1FDA" w:rsidRPr="00CB1FDA">
        <w:rPr>
          <w:rFonts w:asciiTheme="minorHAnsi" w:hAnsiTheme="minorHAnsi" w:cs="Arial"/>
          <w:lang w:eastAsia="fr-CA"/>
        </w:rPr>
        <w:t>oute demande de subvention de formation à Ski de fond Québec doit être accompagnée</w:t>
      </w:r>
      <w:r w:rsidR="00A16281">
        <w:rPr>
          <w:rFonts w:asciiTheme="minorHAnsi" w:hAnsiTheme="minorHAnsi" w:cs="Arial"/>
          <w:lang w:eastAsia="fr-CA"/>
        </w:rPr>
        <w:t xml:space="preserve"> </w:t>
      </w:r>
      <w:r w:rsidR="00CB1FDA" w:rsidRPr="00CB1FDA">
        <w:rPr>
          <w:rFonts w:asciiTheme="minorHAnsi" w:hAnsiTheme="minorHAnsi" w:cs="Arial"/>
          <w:lang w:eastAsia="fr-CA"/>
        </w:rPr>
        <w:t>d</w:t>
      </w:r>
      <w:r w:rsidR="00103FF0">
        <w:rPr>
          <w:rFonts w:asciiTheme="minorHAnsi" w:hAnsiTheme="minorHAnsi" w:cs="Arial"/>
          <w:lang w:eastAsia="fr-CA"/>
        </w:rPr>
        <w:t xml:space="preserve">u formulaire </w:t>
      </w:r>
      <w:r w:rsidR="00CB1FDA" w:rsidRPr="00CB1FDA">
        <w:rPr>
          <w:rFonts w:asciiTheme="minorHAnsi" w:hAnsiTheme="minorHAnsi" w:cs="Arial"/>
          <w:lang w:eastAsia="fr-CA"/>
        </w:rPr>
        <w:t>dûment complété</w:t>
      </w:r>
      <w:r w:rsidR="00A16281">
        <w:rPr>
          <w:rFonts w:asciiTheme="minorHAnsi" w:hAnsiTheme="minorHAnsi" w:cs="Arial"/>
          <w:lang w:eastAsia="fr-CA"/>
        </w:rPr>
        <w:t xml:space="preserve"> (</w:t>
      </w:r>
      <w:r w:rsidR="009C05CF">
        <w:rPr>
          <w:rFonts w:asciiTheme="minorHAnsi" w:hAnsiTheme="minorHAnsi" w:cs="Arial"/>
          <w:lang w:eastAsia="fr-CA"/>
        </w:rPr>
        <w:t>ci-après</w:t>
      </w:r>
      <w:r w:rsidR="00A16281">
        <w:rPr>
          <w:rFonts w:asciiTheme="minorHAnsi" w:hAnsiTheme="minorHAnsi" w:cs="Arial"/>
          <w:lang w:eastAsia="fr-CA"/>
        </w:rPr>
        <w:t>)</w:t>
      </w:r>
      <w:r w:rsidR="00397B1C">
        <w:rPr>
          <w:rFonts w:asciiTheme="minorHAnsi" w:hAnsiTheme="minorHAnsi" w:cs="Arial"/>
          <w:lang w:eastAsia="fr-CA"/>
        </w:rPr>
        <w:t xml:space="preserve">. </w:t>
      </w:r>
      <w:r w:rsidR="00CB1FDA" w:rsidRPr="00CB1FDA">
        <w:rPr>
          <w:rFonts w:asciiTheme="minorHAnsi" w:hAnsiTheme="minorHAnsi" w:cs="Arial"/>
          <w:lang w:eastAsia="fr-CA"/>
        </w:rPr>
        <w:t>Le montant accordé par S</w:t>
      </w:r>
      <w:r w:rsidR="0062183A">
        <w:rPr>
          <w:rFonts w:asciiTheme="minorHAnsi" w:hAnsiTheme="minorHAnsi" w:cs="Arial"/>
          <w:lang w:eastAsia="fr-CA"/>
        </w:rPr>
        <w:t xml:space="preserve">ki de fond Québec </w:t>
      </w:r>
      <w:r w:rsidR="00CB1FDA" w:rsidRPr="00CB1FDA">
        <w:rPr>
          <w:rFonts w:asciiTheme="minorHAnsi" w:hAnsiTheme="minorHAnsi" w:cs="Arial"/>
          <w:lang w:eastAsia="fr-CA"/>
        </w:rPr>
        <w:t>au demandeur sera déterminé selon les critères suivants :</w:t>
      </w:r>
    </w:p>
    <w:p w14:paraId="73589766" w14:textId="777FA886" w:rsidR="00CB1FDA" w:rsidRPr="00CB1FDA" w:rsidRDefault="00CB1FDA" w:rsidP="00747222">
      <w:pPr>
        <w:pStyle w:val="Paragraphedeliste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 xml:space="preserve">SFQ subventionnera un demandeur jusqu’à concurrence de </w:t>
      </w:r>
      <w:r w:rsidR="00011229">
        <w:rPr>
          <w:rFonts w:asciiTheme="minorHAnsi" w:hAnsiTheme="minorHAnsi" w:cs="Arial"/>
          <w:lang w:eastAsia="fr-CA"/>
        </w:rPr>
        <w:t>100</w:t>
      </w:r>
      <w:r w:rsidRPr="00CB1FDA">
        <w:rPr>
          <w:rFonts w:asciiTheme="minorHAnsi" w:hAnsiTheme="minorHAnsi" w:cs="Arial"/>
          <w:lang w:eastAsia="fr-CA"/>
        </w:rPr>
        <w:t>% du montant demandé;</w:t>
      </w:r>
    </w:p>
    <w:p w14:paraId="4950BD4F" w14:textId="7DC9B236" w:rsidR="00456F77" w:rsidRPr="007C0460" w:rsidRDefault="00CB1FDA" w:rsidP="00747222">
      <w:pPr>
        <w:pStyle w:val="Paragraphedeliste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 xml:space="preserve">L’organisme du </w:t>
      </w:r>
      <w:r w:rsidRPr="00456F77">
        <w:rPr>
          <w:rFonts w:asciiTheme="minorHAnsi" w:hAnsiTheme="minorHAnsi" w:cs="Arial"/>
          <w:lang w:eastAsia="fr-CA"/>
        </w:rPr>
        <w:t>demandeur d</w:t>
      </w:r>
      <w:r w:rsidR="00D165A3">
        <w:rPr>
          <w:rFonts w:asciiTheme="minorHAnsi" w:hAnsiTheme="minorHAnsi" w:cs="Arial"/>
          <w:lang w:eastAsia="fr-CA"/>
        </w:rPr>
        <w:t>evrait dé</w:t>
      </w:r>
      <w:r w:rsidR="00456F77">
        <w:rPr>
          <w:rFonts w:asciiTheme="minorHAnsi" w:hAnsiTheme="minorHAnsi" w:cs="Arial"/>
          <w:lang w:eastAsia="fr-CA"/>
        </w:rPr>
        <w:t xml:space="preserve">frayer au moins </w:t>
      </w:r>
      <w:r w:rsidRPr="00456F77">
        <w:rPr>
          <w:rFonts w:asciiTheme="minorHAnsi" w:hAnsiTheme="minorHAnsi" w:cs="Arial"/>
          <w:lang w:eastAsia="fr-CA"/>
        </w:rPr>
        <w:t>25% du montant demandé</w:t>
      </w:r>
      <w:r w:rsidR="00456F77" w:rsidRPr="007C0460">
        <w:rPr>
          <w:rFonts w:asciiTheme="minorHAnsi" w:hAnsiTheme="minorHAnsi"/>
        </w:rPr>
        <w:t>;</w:t>
      </w:r>
    </w:p>
    <w:p w14:paraId="397B5412" w14:textId="77777777" w:rsidR="00CB1FDA" w:rsidRPr="00CB1FDA" w:rsidRDefault="00CB1FDA" w:rsidP="00747222">
      <w:pPr>
        <w:pStyle w:val="Paragraphedeliste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 w:rsidRPr="00456F77">
        <w:rPr>
          <w:rFonts w:asciiTheme="minorHAnsi" w:hAnsiTheme="minorHAnsi" w:cs="Arial"/>
          <w:lang w:eastAsia="fr-CA"/>
        </w:rPr>
        <w:t>Les dépenses admissibles relatives</w:t>
      </w:r>
      <w:r w:rsidRPr="00CB1FDA">
        <w:rPr>
          <w:rFonts w:asciiTheme="minorHAnsi" w:hAnsiTheme="minorHAnsi" w:cs="Arial"/>
          <w:lang w:eastAsia="fr-CA"/>
        </w:rPr>
        <w:t xml:space="preserve"> à la formation sont les suivantes;</w:t>
      </w:r>
    </w:p>
    <w:p w14:paraId="4B54FE3F" w14:textId="77777777" w:rsidR="00CB1FDA" w:rsidRPr="00CB1FDA" w:rsidRDefault="00CB1FDA" w:rsidP="00747222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Les frais d’inscription à la formation;</w:t>
      </w:r>
    </w:p>
    <w:p w14:paraId="16AA8A36" w14:textId="77777777" w:rsidR="00CB1FDA" w:rsidRPr="00CB1FDA" w:rsidRDefault="00CB1FDA" w:rsidP="00747222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L’achat de fournitures spécifiques à la formation</w:t>
      </w:r>
      <w:r w:rsidR="00456F77">
        <w:rPr>
          <w:rFonts w:asciiTheme="minorHAnsi" w:hAnsiTheme="minorHAnsi" w:cs="Arial"/>
          <w:lang w:eastAsia="fr-CA"/>
        </w:rPr>
        <w:t xml:space="preserve"> (ex.: cahier de procédures)</w:t>
      </w:r>
      <w:r w:rsidRPr="00CB1FDA">
        <w:rPr>
          <w:rFonts w:asciiTheme="minorHAnsi" w:hAnsiTheme="minorHAnsi" w:cs="Arial"/>
          <w:lang w:eastAsia="fr-CA"/>
        </w:rPr>
        <w:t>;</w:t>
      </w:r>
    </w:p>
    <w:p w14:paraId="7D43AE5A" w14:textId="7C550A54" w:rsidR="00456F77" w:rsidRPr="009C05CF" w:rsidRDefault="00CB1FDA" w:rsidP="00747222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 xml:space="preserve">Les </w:t>
      </w:r>
      <w:r w:rsidR="00CD4C71">
        <w:rPr>
          <w:rFonts w:asciiTheme="minorHAnsi" w:hAnsiTheme="minorHAnsi" w:cs="Arial"/>
          <w:lang w:eastAsia="fr-CA"/>
        </w:rPr>
        <w:t>dépenses a</w:t>
      </w:r>
      <w:r w:rsidR="00CD4C71" w:rsidRPr="006E6A76">
        <w:rPr>
          <w:rFonts w:asciiTheme="minorHAnsi" w:hAnsiTheme="minorHAnsi" w:cs="Arial"/>
          <w:lang w:eastAsia="fr-CA"/>
        </w:rPr>
        <w:t xml:space="preserve">dmissibles </w:t>
      </w:r>
      <w:r w:rsidR="00CD4C71">
        <w:rPr>
          <w:rFonts w:asciiTheme="minorHAnsi" w:hAnsiTheme="minorHAnsi" w:cs="Arial"/>
          <w:lang w:eastAsia="fr-CA"/>
        </w:rPr>
        <w:t xml:space="preserve">détaillées dans la </w:t>
      </w:r>
      <w:hyperlink r:id="rId12" w:history="1">
        <w:r w:rsidR="00CD4C71" w:rsidRPr="00221323">
          <w:rPr>
            <w:rStyle w:val="Hyperlien"/>
            <w:rFonts w:asciiTheme="minorHAnsi" w:hAnsiTheme="minorHAnsi" w:cs="Arial"/>
            <w:lang w:eastAsia="fr-CA"/>
          </w:rPr>
          <w:t>Politique de remboursement des dépenses</w:t>
        </w:r>
      </w:hyperlink>
      <w:r w:rsidR="009C05CF">
        <w:rPr>
          <w:rFonts w:asciiTheme="minorHAnsi" w:hAnsiTheme="minorHAnsi" w:cs="Arial"/>
          <w:lang w:eastAsia="fr-CA"/>
        </w:rPr>
        <w:t>.</w:t>
      </w:r>
    </w:p>
    <w:p w14:paraId="5773B0C4" w14:textId="22BFA43A" w:rsidR="001574EF" w:rsidRDefault="001574EF" w:rsidP="00FF7A92">
      <w:pPr>
        <w:spacing w:after="200" w:line="276" w:lineRule="auto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0C12D9" wp14:editId="0D7C24D1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5013960" cy="0"/>
                <wp:effectExtent l="0" t="0" r="0" b="0"/>
                <wp:wrapNone/>
                <wp:docPr id="1276133957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DC1E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69B25" id="Connecteur droit 4" o:spid="_x0000_s1026" style="position:absolute;z-index:251645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7pt" to="394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" strokecolor="#4dc1ec" strokeweight="1.5pt">
                <w10:wrap anchorx="margin"/>
              </v:line>
            </w:pict>
          </mc:Fallback>
        </mc:AlternateContent>
      </w:r>
    </w:p>
    <w:p w14:paraId="171DAE5D" w14:textId="2EA89CA8" w:rsidR="00747222" w:rsidRPr="00747222" w:rsidRDefault="007C4E9F" w:rsidP="00747222">
      <w:pPr>
        <w:spacing w:after="200" w:line="276" w:lineRule="auto"/>
        <w:jc w:val="center"/>
        <w:rPr>
          <w:rFonts w:asciiTheme="minorHAnsi" w:hAnsiTheme="minorHAnsi" w:cs="Arial"/>
          <w:color w:val="0000FF" w:themeColor="hyperlink"/>
          <w:u w:val="single"/>
        </w:rPr>
      </w:pPr>
      <w:r>
        <w:rPr>
          <w:rFonts w:asciiTheme="minorHAnsi" w:hAnsiTheme="minorHAnsi"/>
        </w:rPr>
        <w:t xml:space="preserve">Veuillez remplir ce formulaire </w:t>
      </w:r>
      <w:r w:rsidR="009D1DAB">
        <w:rPr>
          <w:rFonts w:asciiTheme="minorHAnsi" w:hAnsiTheme="minorHAnsi"/>
        </w:rPr>
        <w:t>et le transmettre</w:t>
      </w:r>
      <w:r w:rsidR="006A5094">
        <w:rPr>
          <w:rFonts w:asciiTheme="minorHAnsi" w:hAnsiTheme="minorHAnsi" w:cs="Arial"/>
        </w:rPr>
        <w:t xml:space="preserve"> </w:t>
      </w:r>
      <w:r w:rsidR="00C939C7" w:rsidRPr="00C939C7">
        <w:rPr>
          <w:rFonts w:asciiTheme="minorHAnsi" w:hAnsiTheme="minorHAnsi" w:cs="Arial"/>
        </w:rPr>
        <w:t xml:space="preserve">à </w:t>
      </w:r>
      <w:hyperlink r:id="rId13" w:history="1">
        <w:r w:rsidR="00456F77" w:rsidRPr="00991AF7">
          <w:rPr>
            <w:rStyle w:val="Hyperlien"/>
            <w:rFonts w:asciiTheme="minorHAnsi" w:hAnsiTheme="minorHAnsi" w:cs="Arial"/>
          </w:rPr>
          <w:t>dg@skidefondquebec.ca</w:t>
        </w:r>
      </w:hyperlink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445CF8" w14:paraId="1A27C83F" w14:textId="77777777" w:rsidTr="000436F6">
        <w:trPr>
          <w:trHeight w:val="340"/>
        </w:trPr>
        <w:tc>
          <w:tcPr>
            <w:tcW w:w="3116" w:type="dxa"/>
            <w:vAlign w:val="center"/>
          </w:tcPr>
          <w:p w14:paraId="692CB630" w14:textId="14A8CC8F" w:rsidR="00445CF8" w:rsidRDefault="00445CF8" w:rsidP="000436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 de la demande</w:t>
            </w:r>
          </w:p>
        </w:tc>
        <w:tc>
          <w:tcPr>
            <w:tcW w:w="6235" w:type="dxa"/>
            <w:vAlign w:val="center"/>
          </w:tcPr>
          <w:p w14:paraId="73562DB2" w14:textId="638DAD6D" w:rsidR="00445CF8" w:rsidRDefault="00445CF8" w:rsidP="000436F6">
            <w:pPr>
              <w:rPr>
                <w:rFonts w:asciiTheme="minorHAnsi" w:hAnsiTheme="minorHAnsi" w:cs="Arial"/>
              </w:rPr>
            </w:pPr>
          </w:p>
        </w:tc>
      </w:tr>
      <w:tr w:rsidR="00445CF8" w14:paraId="5B12F7AA" w14:textId="77777777" w:rsidTr="000436F6">
        <w:trPr>
          <w:trHeight w:val="340"/>
        </w:trPr>
        <w:tc>
          <w:tcPr>
            <w:tcW w:w="3116" w:type="dxa"/>
            <w:vAlign w:val="center"/>
          </w:tcPr>
          <w:p w14:paraId="0339DDD3" w14:textId="44831A90" w:rsidR="00445CF8" w:rsidRDefault="00445CF8" w:rsidP="000436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 et niveau de l’</w:t>
            </w:r>
            <w:proofErr w:type="spellStart"/>
            <w:r>
              <w:rPr>
                <w:rFonts w:asciiTheme="minorHAnsi" w:hAnsiTheme="minorHAnsi" w:cs="Arial"/>
              </w:rPr>
              <w:t>officiel.le</w:t>
            </w:r>
            <w:proofErr w:type="spellEnd"/>
          </w:p>
        </w:tc>
        <w:tc>
          <w:tcPr>
            <w:tcW w:w="6235" w:type="dxa"/>
            <w:vAlign w:val="center"/>
          </w:tcPr>
          <w:p w14:paraId="5DFF9F53" w14:textId="4D431A1F" w:rsidR="00445CF8" w:rsidRDefault="00445CF8" w:rsidP="000436F6">
            <w:pPr>
              <w:rPr>
                <w:rFonts w:asciiTheme="minorHAnsi" w:hAnsiTheme="minorHAnsi" w:cs="Arial"/>
              </w:rPr>
            </w:pPr>
          </w:p>
        </w:tc>
      </w:tr>
      <w:tr w:rsidR="00445CF8" w14:paraId="4B656467" w14:textId="77777777" w:rsidTr="000436F6">
        <w:trPr>
          <w:trHeight w:val="340"/>
        </w:trPr>
        <w:tc>
          <w:tcPr>
            <w:tcW w:w="3116" w:type="dxa"/>
            <w:vAlign w:val="center"/>
          </w:tcPr>
          <w:p w14:paraId="01B40EE7" w14:textId="59FEE1F6" w:rsidR="00445CF8" w:rsidRDefault="00445CF8" w:rsidP="000436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Club affilié</w:t>
            </w:r>
          </w:p>
        </w:tc>
        <w:tc>
          <w:tcPr>
            <w:tcW w:w="6235" w:type="dxa"/>
            <w:vAlign w:val="center"/>
          </w:tcPr>
          <w:p w14:paraId="73AC54BC" w14:textId="224DE3D7" w:rsidR="00445CF8" w:rsidRDefault="00445CF8" w:rsidP="000436F6">
            <w:pPr>
              <w:rPr>
                <w:rFonts w:asciiTheme="minorHAnsi" w:hAnsiTheme="minorHAnsi" w:cs="Arial"/>
              </w:rPr>
            </w:pPr>
          </w:p>
        </w:tc>
      </w:tr>
      <w:tr w:rsidR="00A532AB" w14:paraId="4269B6B9" w14:textId="77777777" w:rsidTr="000436F6">
        <w:trPr>
          <w:trHeight w:val="340"/>
        </w:trPr>
        <w:tc>
          <w:tcPr>
            <w:tcW w:w="3116" w:type="dxa"/>
            <w:vAlign w:val="center"/>
          </w:tcPr>
          <w:p w14:paraId="09E4EA73" w14:textId="35436031" w:rsidR="00A532AB" w:rsidRDefault="009C7AD6" w:rsidP="000436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 de la formation</w:t>
            </w:r>
          </w:p>
        </w:tc>
        <w:tc>
          <w:tcPr>
            <w:tcW w:w="6235" w:type="dxa"/>
            <w:vAlign w:val="center"/>
          </w:tcPr>
          <w:p w14:paraId="2E02F47A" w14:textId="212A7B03" w:rsidR="00A532AB" w:rsidRDefault="00A532AB" w:rsidP="000436F6">
            <w:pPr>
              <w:rPr>
                <w:rFonts w:asciiTheme="minorHAnsi" w:hAnsiTheme="minorHAnsi" w:cs="Arial"/>
              </w:rPr>
            </w:pPr>
          </w:p>
        </w:tc>
      </w:tr>
      <w:tr w:rsidR="009C7AD6" w14:paraId="5B2384EC" w14:textId="77777777" w:rsidTr="000436F6">
        <w:trPr>
          <w:trHeight w:val="340"/>
        </w:trPr>
        <w:tc>
          <w:tcPr>
            <w:tcW w:w="3116" w:type="dxa"/>
            <w:vAlign w:val="center"/>
          </w:tcPr>
          <w:p w14:paraId="376E8E83" w14:textId="7C49ABE5" w:rsidR="009C7AD6" w:rsidRDefault="009C7AD6" w:rsidP="000436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Lieu de la formation</w:t>
            </w:r>
          </w:p>
        </w:tc>
        <w:tc>
          <w:tcPr>
            <w:tcW w:w="6235" w:type="dxa"/>
            <w:vAlign w:val="center"/>
          </w:tcPr>
          <w:p w14:paraId="275DF8EE" w14:textId="75BDD5A3" w:rsidR="009C7AD6" w:rsidRDefault="009C7AD6" w:rsidP="000436F6">
            <w:pPr>
              <w:rPr>
                <w:rFonts w:asciiTheme="minorHAnsi" w:hAnsiTheme="minorHAnsi" w:cs="Arial"/>
              </w:rPr>
            </w:pPr>
          </w:p>
        </w:tc>
      </w:tr>
      <w:tr w:rsidR="009C7AD6" w14:paraId="68EC3B64" w14:textId="77777777" w:rsidTr="000436F6">
        <w:trPr>
          <w:trHeight w:val="340"/>
        </w:trPr>
        <w:tc>
          <w:tcPr>
            <w:tcW w:w="3116" w:type="dxa"/>
            <w:vAlign w:val="center"/>
          </w:tcPr>
          <w:p w14:paraId="2732F8E5" w14:textId="364D08BD" w:rsidR="009C7AD6" w:rsidRDefault="009C7AD6" w:rsidP="000436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Quel organisme donne ce</w:t>
            </w:r>
            <w:r w:rsidR="007E1398">
              <w:rPr>
                <w:rFonts w:asciiTheme="minorHAnsi" w:hAnsiTheme="minorHAnsi" w:cs="Arial"/>
              </w:rPr>
              <w:t>tte formation?</w:t>
            </w:r>
          </w:p>
        </w:tc>
        <w:tc>
          <w:tcPr>
            <w:tcW w:w="6235" w:type="dxa"/>
            <w:vAlign w:val="center"/>
          </w:tcPr>
          <w:p w14:paraId="69833099" w14:textId="0EB9CD39" w:rsidR="009C7AD6" w:rsidRDefault="009C7AD6" w:rsidP="000436F6">
            <w:pPr>
              <w:rPr>
                <w:rFonts w:asciiTheme="minorHAnsi" w:hAnsiTheme="minorHAnsi" w:cs="Arial"/>
              </w:rPr>
            </w:pPr>
          </w:p>
        </w:tc>
      </w:tr>
      <w:tr w:rsidR="007E1398" w14:paraId="257F72C6" w14:textId="77777777" w:rsidTr="000436F6">
        <w:trPr>
          <w:trHeight w:val="340"/>
        </w:trPr>
        <w:tc>
          <w:tcPr>
            <w:tcW w:w="3116" w:type="dxa"/>
            <w:vAlign w:val="center"/>
          </w:tcPr>
          <w:p w14:paraId="6CF72EAF" w14:textId="1BF7D53F" w:rsidR="007E1398" w:rsidRDefault="007E1398" w:rsidP="000436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Quels sont vos objectifs de formation?</w:t>
            </w:r>
          </w:p>
        </w:tc>
        <w:tc>
          <w:tcPr>
            <w:tcW w:w="6235" w:type="dxa"/>
            <w:vAlign w:val="center"/>
          </w:tcPr>
          <w:p w14:paraId="61C6DFAA" w14:textId="0902B2B1" w:rsidR="007E1398" w:rsidRDefault="007E1398" w:rsidP="000436F6">
            <w:pPr>
              <w:rPr>
                <w:rFonts w:asciiTheme="minorHAnsi" w:hAnsiTheme="minorHAnsi" w:cs="Arial"/>
              </w:rPr>
            </w:pPr>
          </w:p>
        </w:tc>
      </w:tr>
    </w:tbl>
    <w:p w14:paraId="23DB63E1" w14:textId="77777777" w:rsidR="00320E3C" w:rsidRPr="007E1398" w:rsidRDefault="00320E3C" w:rsidP="00320E3C">
      <w:pPr>
        <w:tabs>
          <w:tab w:val="left" w:pos="1418"/>
          <w:tab w:val="left" w:pos="2268"/>
          <w:tab w:val="left" w:pos="3828"/>
        </w:tabs>
        <w:rPr>
          <w:rFonts w:asciiTheme="minorHAnsi" w:hAnsiTheme="minorHAnsi" w:cs="Arial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116"/>
        <w:gridCol w:w="1415"/>
        <w:gridCol w:w="284"/>
        <w:gridCol w:w="1701"/>
        <w:gridCol w:w="1417"/>
        <w:gridCol w:w="1418"/>
      </w:tblGrid>
      <w:tr w:rsidR="002E1362" w:rsidRPr="00983BB2" w14:paraId="391BA1E9" w14:textId="77777777" w:rsidTr="00562502">
        <w:trPr>
          <w:trHeight w:val="340"/>
        </w:trPr>
        <w:tc>
          <w:tcPr>
            <w:tcW w:w="4531" w:type="dxa"/>
            <w:gridSpan w:val="2"/>
            <w:vAlign w:val="center"/>
          </w:tcPr>
          <w:p w14:paraId="74AD956B" w14:textId="09914018" w:rsidR="002E1362" w:rsidRPr="002E1362" w:rsidRDefault="002E1362" w:rsidP="002E13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1362">
              <w:rPr>
                <w:rFonts w:asciiTheme="minorHAnsi" w:hAnsiTheme="minorHAnsi" w:cstheme="minorHAnsi"/>
                <w:b/>
                <w:bCs/>
              </w:rPr>
              <w:t>À remplir par le demandeur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A267A" w14:textId="77777777" w:rsidR="002E1362" w:rsidRPr="00FE1E03" w:rsidRDefault="002E1362" w:rsidP="003C6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2F2DC" w14:textId="43D55098" w:rsidR="002E1362" w:rsidRPr="002E1362" w:rsidRDefault="002E1362" w:rsidP="003C626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1362">
              <w:rPr>
                <w:rFonts w:asciiTheme="minorHAnsi" w:hAnsiTheme="minorHAnsi" w:cstheme="minorHAnsi"/>
                <w:b/>
                <w:bCs/>
              </w:rPr>
              <w:t>Espace réservé pour SFQ</w:t>
            </w:r>
          </w:p>
        </w:tc>
      </w:tr>
      <w:tr w:rsidR="002E1362" w:rsidRPr="00983BB2" w14:paraId="170F2C67" w14:textId="6C3F45BB" w:rsidTr="00304202">
        <w:trPr>
          <w:trHeight w:val="340"/>
        </w:trPr>
        <w:tc>
          <w:tcPr>
            <w:tcW w:w="3116" w:type="dxa"/>
            <w:vAlign w:val="center"/>
          </w:tcPr>
          <w:p w14:paraId="4D6EF9AF" w14:textId="6C7AEF83" w:rsidR="002E1362" w:rsidRPr="00FE1E03" w:rsidRDefault="002E1362" w:rsidP="003C6260">
            <w:pPr>
              <w:rPr>
                <w:rFonts w:asciiTheme="minorHAnsi" w:hAnsiTheme="minorHAnsi" w:cstheme="minorHAnsi"/>
              </w:rPr>
            </w:pPr>
            <w:r w:rsidRPr="00FE1E03">
              <w:rPr>
                <w:rFonts w:asciiTheme="minorHAnsi" w:hAnsiTheme="minorHAnsi" w:cstheme="minorHAnsi"/>
              </w:rPr>
              <w:t>Évaluation globale des coûts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14:paraId="356D906E" w14:textId="478DDF81" w:rsidR="002E1362" w:rsidRPr="00FE1E03" w:rsidRDefault="002E1362" w:rsidP="00670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AAE57" w14:textId="77777777" w:rsidR="002E1362" w:rsidRPr="00FE1E03" w:rsidRDefault="002E1362" w:rsidP="003C6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F5DA3" w14:textId="3D7FB2A9" w:rsidR="002E1362" w:rsidRPr="00FE1E03" w:rsidRDefault="002E1362" w:rsidP="003C62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Montant maximal accordé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26318EF" w14:textId="43ADB9DF" w:rsidR="002E1362" w:rsidRPr="00FE1E03" w:rsidRDefault="002E1362" w:rsidP="003C62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1D9A" w:rsidRPr="00983BB2" w14:paraId="4F0B7CC4" w14:textId="4F76F60A" w:rsidTr="00304202">
        <w:trPr>
          <w:trHeight w:val="340"/>
        </w:trPr>
        <w:tc>
          <w:tcPr>
            <w:tcW w:w="3116" w:type="dxa"/>
            <w:vAlign w:val="center"/>
          </w:tcPr>
          <w:p w14:paraId="4C08DAF7" w14:textId="3F4854FE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  <w:r w:rsidRPr="00FE1E03">
              <w:rPr>
                <w:rFonts w:asciiTheme="minorHAnsi" w:hAnsiTheme="minorHAnsi" w:cstheme="minorHAnsi"/>
              </w:rPr>
              <w:t>Contribution demandée SFQ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14:paraId="0AC5030F" w14:textId="28C44257" w:rsidR="005F1D9A" w:rsidRPr="00FE1E03" w:rsidRDefault="005F1D9A" w:rsidP="00670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31B4F" w14:textId="77777777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B1E82" w14:textId="69F16057" w:rsidR="005F1D9A" w:rsidRPr="00FE1E03" w:rsidRDefault="00E841B0" w:rsidP="003C62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Utile pour la province?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1C9C868" w14:textId="7AC07C18" w:rsidR="005F1D9A" w:rsidRPr="00FE1E03" w:rsidRDefault="005F1D9A" w:rsidP="004B07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1D9A" w:rsidRPr="00983BB2" w14:paraId="313C7EFA" w14:textId="648E26C9" w:rsidTr="00304202">
        <w:trPr>
          <w:trHeight w:val="340"/>
        </w:trPr>
        <w:tc>
          <w:tcPr>
            <w:tcW w:w="3116" w:type="dxa"/>
            <w:vAlign w:val="center"/>
          </w:tcPr>
          <w:p w14:paraId="0D7117E7" w14:textId="7659BEE8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  <w:r w:rsidRPr="00FE1E03">
              <w:rPr>
                <w:rFonts w:asciiTheme="minorHAnsi" w:hAnsiTheme="minorHAnsi" w:cstheme="minorHAnsi"/>
              </w:rPr>
              <w:t>Contribution du club et autre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14:paraId="46AEB203" w14:textId="0C31BB5B" w:rsidR="005F1D9A" w:rsidRPr="00FE1E03" w:rsidRDefault="005F1D9A" w:rsidP="00670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006AA" w14:textId="77777777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63D9B" w14:textId="75C6530B" w:rsidR="005F1D9A" w:rsidRPr="00FE1E03" w:rsidRDefault="00E841B0" w:rsidP="003C62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Utile pour le club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C72E8E0" w14:textId="4565ADFD" w:rsidR="005F1D9A" w:rsidRPr="00FE1E03" w:rsidRDefault="005F1D9A" w:rsidP="004B07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1D9A" w:rsidRPr="00983BB2" w14:paraId="2B19CB20" w14:textId="407139F4" w:rsidTr="00304202">
        <w:trPr>
          <w:trHeight w:val="340"/>
        </w:trPr>
        <w:tc>
          <w:tcPr>
            <w:tcW w:w="3116" w:type="dxa"/>
            <w:vAlign w:val="center"/>
          </w:tcPr>
          <w:p w14:paraId="3C273B5E" w14:textId="15D62C30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  <w:r w:rsidRPr="00FE1E03">
              <w:rPr>
                <w:rFonts w:asciiTheme="minorHAnsi" w:hAnsiTheme="minorHAnsi" w:cstheme="minorHAnsi"/>
              </w:rPr>
              <w:t>Frais de formation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14:paraId="481D57B8" w14:textId="6AED4AED" w:rsidR="005F1D9A" w:rsidRPr="00FE1E03" w:rsidRDefault="005F1D9A" w:rsidP="00670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B0E21" w14:textId="77777777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DC6A6" w14:textId="5E2DF47F" w:rsidR="005F1D9A" w:rsidRPr="00FE1E03" w:rsidRDefault="00FF2423" w:rsidP="003C62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Poste budgétaire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2C91DD5" w14:textId="68D093C1" w:rsidR="005F1D9A" w:rsidRPr="00FE1E03" w:rsidRDefault="005F1D9A" w:rsidP="004B07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1D9A" w:rsidRPr="00983BB2" w14:paraId="66730FF8" w14:textId="02850C8C" w:rsidTr="00304202">
        <w:trPr>
          <w:trHeight w:val="340"/>
        </w:trPr>
        <w:tc>
          <w:tcPr>
            <w:tcW w:w="3116" w:type="dxa"/>
            <w:vAlign w:val="center"/>
          </w:tcPr>
          <w:p w14:paraId="17925AE0" w14:textId="5979FD98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  <w:r w:rsidRPr="00FE1E03">
              <w:rPr>
                <w:rFonts w:asciiTheme="minorHAnsi" w:hAnsiTheme="minorHAnsi" w:cstheme="minorHAnsi"/>
              </w:rPr>
              <w:t>Transport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14:paraId="64B50B74" w14:textId="6A6D98E4" w:rsidR="005F1D9A" w:rsidRPr="00FE1E03" w:rsidRDefault="005F1D9A" w:rsidP="00670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5574E" w14:textId="77777777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CA110" w14:textId="6F398A69" w:rsidR="005F1D9A" w:rsidRPr="00FE1E03" w:rsidRDefault="00FF2423" w:rsidP="003C62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d’approbation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EFCFF" w14:textId="24C152F1" w:rsidR="005F1D9A" w:rsidRPr="00FE1E03" w:rsidRDefault="005F1D9A" w:rsidP="004B07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1D9A" w:rsidRPr="00983BB2" w14:paraId="389CAE16" w14:textId="35C0537C" w:rsidTr="00304202">
        <w:trPr>
          <w:trHeight w:val="340"/>
        </w:trPr>
        <w:tc>
          <w:tcPr>
            <w:tcW w:w="3116" w:type="dxa"/>
            <w:vAlign w:val="center"/>
          </w:tcPr>
          <w:p w14:paraId="6738859E" w14:textId="136311F0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  <w:r w:rsidRPr="00FE1E03">
              <w:rPr>
                <w:rFonts w:asciiTheme="minorHAnsi" w:hAnsiTheme="minorHAnsi" w:cstheme="minorHAnsi"/>
              </w:rPr>
              <w:t>Repas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14:paraId="7E6AE725" w14:textId="77268989" w:rsidR="005F1D9A" w:rsidRPr="00FE1E03" w:rsidRDefault="005F1D9A" w:rsidP="00670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7418" w14:textId="77777777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8403E" w14:textId="2DAD1FA1" w:rsidR="005F1D9A" w:rsidRPr="00FE1E03" w:rsidRDefault="00DF0462" w:rsidP="003C62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Approuvé par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F95BD" w14:textId="742AB5FB" w:rsidR="005F1D9A" w:rsidRPr="00FE1E03" w:rsidRDefault="005F1D9A" w:rsidP="004B07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1D9A" w:rsidRPr="00983BB2" w14:paraId="7B69CC2D" w14:textId="1254E0A2" w:rsidTr="00304202">
        <w:trPr>
          <w:trHeight w:val="340"/>
        </w:trPr>
        <w:tc>
          <w:tcPr>
            <w:tcW w:w="3116" w:type="dxa"/>
            <w:vAlign w:val="center"/>
          </w:tcPr>
          <w:p w14:paraId="6DCF5503" w14:textId="38E2E2C3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  <w:r w:rsidRPr="00FE1E03">
              <w:rPr>
                <w:rFonts w:asciiTheme="minorHAnsi" w:hAnsiTheme="minorHAnsi" w:cstheme="minorHAnsi"/>
              </w:rPr>
              <w:t>Hébergement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14:paraId="45FD37D2" w14:textId="5A2B216A" w:rsidR="005F1D9A" w:rsidRPr="00FE1E03" w:rsidRDefault="005F1D9A" w:rsidP="00670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534424" w14:textId="77777777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B54129" w14:textId="77777777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A5348" w14:textId="77777777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</w:p>
        </w:tc>
      </w:tr>
      <w:tr w:rsidR="005F1D9A" w:rsidRPr="00983BB2" w14:paraId="106C01E8" w14:textId="6C192C2E" w:rsidTr="00304202">
        <w:trPr>
          <w:trHeight w:val="340"/>
        </w:trPr>
        <w:tc>
          <w:tcPr>
            <w:tcW w:w="3116" w:type="dxa"/>
            <w:vAlign w:val="center"/>
          </w:tcPr>
          <w:p w14:paraId="7FCFE08E" w14:textId="5AC39E44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  <w:r w:rsidRPr="00FE1E03">
              <w:rPr>
                <w:rFonts w:asciiTheme="minorHAnsi" w:hAnsiTheme="minorHAnsi" w:cstheme="minorHAnsi"/>
              </w:rPr>
              <w:t>Autres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14:paraId="64E69E7F" w14:textId="77777777" w:rsidR="005F1D9A" w:rsidRPr="00FE1E03" w:rsidRDefault="005F1D9A" w:rsidP="00670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5B522A" w14:textId="77777777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07AC2" w14:textId="77777777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0C498" w14:textId="77777777" w:rsidR="005F1D9A" w:rsidRPr="00FE1E03" w:rsidRDefault="005F1D9A" w:rsidP="003C6260">
            <w:pPr>
              <w:rPr>
                <w:rFonts w:asciiTheme="minorHAnsi" w:hAnsiTheme="minorHAnsi" w:cstheme="minorHAnsi"/>
              </w:rPr>
            </w:pPr>
          </w:p>
        </w:tc>
      </w:tr>
    </w:tbl>
    <w:p w14:paraId="27EB6483" w14:textId="77777777" w:rsidR="00FF40CE" w:rsidRDefault="00FF40CE" w:rsidP="00FF40CE">
      <w:pPr>
        <w:spacing w:after="200" w:line="276" w:lineRule="auto"/>
        <w:contextualSpacing/>
        <w:rPr>
          <w:rFonts w:ascii="Calibri" w:hAnsi="Calibri" w:cs="Calibri"/>
        </w:rPr>
      </w:pPr>
    </w:p>
    <w:p w14:paraId="6B3C461D" w14:textId="498FACF7" w:rsidR="00DF0462" w:rsidRPr="00FF40CE" w:rsidRDefault="00FF40CE" w:rsidP="00FF40CE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Ski de fond Québec remboursera les dépenses réclamées jusqu’au montant maximal accordé.</w:t>
      </w:r>
    </w:p>
    <w:sectPr w:rsidR="00DF0462" w:rsidRPr="00FF40CE" w:rsidSect="00C01B89">
      <w:headerReference w:type="default" r:id="rId14"/>
      <w:footerReference w:type="default" r:id="rId15"/>
      <w:headerReference w:type="first" r:id="rId16"/>
      <w:footerReference w:type="first" r:id="rId17"/>
      <w:footnotePr>
        <w:numFmt w:val="lowerLetter"/>
      </w:footnotePr>
      <w:pgSz w:w="12240" w:h="15840"/>
      <w:pgMar w:top="1843" w:right="1440" w:bottom="1276" w:left="1440" w:header="992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7E268" w14:textId="77777777" w:rsidR="006959C1" w:rsidRDefault="006959C1" w:rsidP="00C5774B">
      <w:r>
        <w:separator/>
      </w:r>
    </w:p>
  </w:endnote>
  <w:endnote w:type="continuationSeparator" w:id="0">
    <w:p w14:paraId="537F4B65" w14:textId="77777777" w:rsidR="006959C1" w:rsidRDefault="006959C1" w:rsidP="00C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102831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1540321476"/>
          <w:docPartObj>
            <w:docPartGallery w:val="Page Numbers (Bottom of Page)"/>
            <w:docPartUnique/>
          </w:docPartObj>
        </w:sdtPr>
        <w:sdtEndPr>
          <w:rPr>
            <w:color w:val="4DC1EC"/>
            <w:sz w:val="18"/>
            <w:szCs w:val="18"/>
          </w:rPr>
        </w:sdtEndPr>
        <w:sdtContent>
          <w:p w14:paraId="3A8B799C" w14:textId="77777777" w:rsidR="005A7481" w:rsidRPr="00430D04" w:rsidRDefault="005A7481" w:rsidP="005A7481">
            <w:pPr>
              <w:pStyle w:val="Pieddepage"/>
              <w:tabs>
                <w:tab w:val="clear" w:pos="4320"/>
                <w:tab w:val="clear" w:pos="8640"/>
                <w:tab w:val="left" w:pos="3261"/>
                <w:tab w:val="right" w:pos="9356"/>
              </w:tabs>
              <w:spacing w:after="120"/>
              <w:jc w:val="both"/>
              <w:rPr>
                <w:rFonts w:asciiTheme="minorHAnsi" w:hAnsiTheme="minorHAnsi" w:cs="Arial"/>
                <w:bCs/>
                <w:color w:val="002C5A"/>
                <w:sz w:val="16"/>
                <w:szCs w:val="16"/>
              </w:rPr>
            </w:pPr>
            <w:r w:rsidRPr="00586968">
              <w:rPr>
                <w:rFonts w:asciiTheme="minorHAnsi" w:hAnsiTheme="minorHAnsi" w:cstheme="minorHAnsi"/>
                <w:noProof/>
                <w:color w:val="003264"/>
                <w:spacing w:val="20"/>
              </w:rPr>
              <w:drawing>
                <wp:anchor distT="0" distB="0" distL="114300" distR="114300" simplePos="0" relativeHeight="251671040" behindDoc="1" locked="0" layoutInCell="1" allowOverlap="1" wp14:anchorId="0EBCF9CF" wp14:editId="02C821EA">
                  <wp:simplePos x="0" y="0"/>
                  <wp:positionH relativeFrom="page">
                    <wp:posOffset>247015</wp:posOffset>
                  </wp:positionH>
                  <wp:positionV relativeFrom="paragraph">
                    <wp:posOffset>-74930</wp:posOffset>
                  </wp:positionV>
                  <wp:extent cx="601679" cy="792000"/>
                  <wp:effectExtent l="0" t="0" r="8255" b="8255"/>
                  <wp:wrapNone/>
                  <wp:docPr id="1541138035" name="Image 1541138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9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968">
              <w:rPr>
                <w:rFonts w:asciiTheme="minorHAnsi" w:hAnsiTheme="minorHAnsi" w:cstheme="minorHAnsi"/>
                <w:b/>
                <w:color w:val="002C5A"/>
                <w:spacing w:val="20"/>
              </w:rPr>
              <w:t>SKI DE FOND QUÉBEC</w:t>
            </w:r>
            <w:r>
              <w:rPr>
                <w:rFonts w:asciiTheme="minorHAnsi" w:hAnsiTheme="minorHAnsi" w:cstheme="minorHAnsi"/>
                <w:b/>
                <w:color w:val="002C5A"/>
                <w:spacing w:val="20"/>
              </w:rPr>
              <w:tab/>
            </w:r>
            <w:r>
              <w:rPr>
                <w:rFonts w:asciiTheme="minorHAnsi" w:hAnsiTheme="minorHAnsi" w:cs="Arial"/>
                <w:bCs/>
                <w:color w:val="002C5A"/>
                <w:spacing w:val="26"/>
                <w:sz w:val="20"/>
                <w:szCs w:val="20"/>
              </w:rPr>
              <w:tab/>
            </w:r>
            <w:r w:rsidRPr="00430D04">
              <w:rPr>
                <w:rFonts w:asciiTheme="minorHAnsi" w:hAnsiTheme="minorHAnsi" w:cs="Arial"/>
                <w:bCs/>
                <w:color w:val="002C5A"/>
                <w:spacing w:val="26"/>
                <w:sz w:val="20"/>
                <w:szCs w:val="20"/>
              </w:rPr>
              <w:t>skidefondquebec.ca</w:t>
            </w:r>
          </w:p>
          <w:p w14:paraId="13C51B0F" w14:textId="77777777" w:rsidR="005A7481" w:rsidRPr="00430D04" w:rsidRDefault="005A7481" w:rsidP="005A7481">
            <w:pPr>
              <w:pStyle w:val="Pieddepage"/>
              <w:tabs>
                <w:tab w:val="clear" w:pos="4320"/>
                <w:tab w:val="clear" w:pos="8640"/>
                <w:tab w:val="center" w:pos="5529"/>
                <w:tab w:val="right" w:pos="9356"/>
              </w:tabs>
              <w:jc w:val="both"/>
              <w:rPr>
                <w:rFonts w:asciiTheme="minorHAnsi" w:hAnsiTheme="minorHAnsi" w:cs="Arial"/>
                <w:bCs/>
                <w:color w:val="002C5A"/>
                <w:spacing w:val="26"/>
                <w:sz w:val="20"/>
                <w:szCs w:val="20"/>
              </w:rPr>
            </w:pPr>
            <w:r w:rsidRPr="00430D04">
              <w:rPr>
                <w:rFonts w:asciiTheme="minorHAnsi" w:hAnsiTheme="minorHAnsi" w:cstheme="minorHAnsi"/>
                <w:bCs/>
                <w:color w:val="002C5A"/>
                <w:sz w:val="20"/>
                <w:szCs w:val="20"/>
              </w:rPr>
              <w:t xml:space="preserve">Maison du loisir et du sport </w:t>
            </w:r>
            <w:r>
              <w:rPr>
                <w:rFonts w:asciiTheme="minorHAnsi" w:hAnsiTheme="minorHAnsi" w:cstheme="minorHAnsi"/>
                <w:bCs/>
                <w:color w:val="002C5A"/>
                <w:sz w:val="20"/>
                <w:szCs w:val="20"/>
              </w:rPr>
              <w:t xml:space="preserve">du </w:t>
            </w:r>
            <w:r w:rsidRPr="00430D04">
              <w:rPr>
                <w:rFonts w:asciiTheme="minorHAnsi" w:hAnsiTheme="minorHAnsi" w:cstheme="minorHAnsi"/>
                <w:bCs/>
                <w:color w:val="002C5A"/>
                <w:sz w:val="20"/>
                <w:szCs w:val="20"/>
              </w:rPr>
              <w:t>Québec</w:t>
            </w:r>
            <w:r w:rsidRPr="00430D04">
              <w:rPr>
                <w:rFonts w:asciiTheme="minorHAnsi" w:hAnsiTheme="minorHAnsi" w:cstheme="minorHAnsi"/>
                <w:bCs/>
                <w:color w:val="002C5A"/>
                <w:sz w:val="20"/>
                <w:szCs w:val="20"/>
              </w:rPr>
              <w:tab/>
              <w:t>7665, boul</w:t>
            </w:r>
            <w:r>
              <w:rPr>
                <w:rFonts w:asciiTheme="minorHAnsi" w:hAnsiTheme="minorHAnsi" w:cstheme="minorHAnsi"/>
                <w:bCs/>
                <w:color w:val="002C5A"/>
                <w:sz w:val="20"/>
                <w:szCs w:val="20"/>
              </w:rPr>
              <w:t>evard</w:t>
            </w:r>
            <w:r w:rsidRPr="00430D04">
              <w:rPr>
                <w:rFonts w:asciiTheme="minorHAnsi" w:hAnsiTheme="minorHAnsi" w:cstheme="minorHAnsi"/>
                <w:bCs/>
                <w:color w:val="002C5A"/>
                <w:sz w:val="20"/>
                <w:szCs w:val="20"/>
              </w:rPr>
              <w:t xml:space="preserve"> Lacordaire, Montréal H1S 2A7</w:t>
            </w:r>
            <w:r>
              <w:rPr>
                <w:rFonts w:asciiTheme="minorHAnsi" w:hAnsiTheme="minorHAnsi" w:cs="Arial"/>
                <w:bCs/>
                <w:color w:val="002C5A"/>
                <w:spacing w:val="26"/>
                <w:sz w:val="20"/>
                <w:szCs w:val="20"/>
              </w:rPr>
              <w:tab/>
            </w:r>
            <w:r w:rsidRPr="001D7233">
              <w:rPr>
                <w:rFonts w:asciiTheme="minorHAnsi" w:hAnsiTheme="minorHAnsi" w:cs="Arial"/>
                <w:bCs/>
                <w:color w:val="002C5A"/>
                <w:spacing w:val="26"/>
                <w:sz w:val="20"/>
                <w:szCs w:val="20"/>
              </w:rPr>
              <w:t>T 450 744 0858</w:t>
            </w:r>
          </w:p>
          <w:p w14:paraId="138AC475" w14:textId="32C1E97A" w:rsidR="00050CB4" w:rsidRPr="005A7481" w:rsidRDefault="005A7481" w:rsidP="005A7481">
            <w:pPr>
              <w:pStyle w:val="Pieddepage"/>
              <w:tabs>
                <w:tab w:val="clear" w:pos="4320"/>
                <w:tab w:val="clear" w:pos="8640"/>
                <w:tab w:val="center" w:pos="3544"/>
                <w:tab w:val="center" w:pos="6521"/>
                <w:tab w:val="right" w:pos="9356"/>
              </w:tabs>
              <w:jc w:val="both"/>
              <w:rPr>
                <w:rFonts w:asciiTheme="minorHAnsi" w:hAnsiTheme="minorHAnsi" w:cstheme="minorHAnsi"/>
                <w:color w:val="4DC1EC"/>
                <w:sz w:val="18"/>
                <w:szCs w:val="18"/>
              </w:rPr>
            </w:pP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LOISIR    </w:t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sym w:font="Wingdings" w:char="F0A0"/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    </w:t>
            </w:r>
            <w:r w:rsidRPr="00C23A52">
              <w:rPr>
                <w:rFonts w:asciiTheme="minorHAnsi" w:hAnsiTheme="minorHAnsi" w:cstheme="minorHAnsi"/>
                <w:color w:val="4DC1EC"/>
                <w:spacing w:val="10"/>
                <w:sz w:val="18"/>
                <w:szCs w:val="18"/>
              </w:rPr>
              <w:t xml:space="preserve">PLEIN AIR   </w:t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 </w:t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sym w:font="Wingdings" w:char="F0A0"/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    COMPÉTITION    </w:t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sym w:font="Wingdings" w:char="F0A0"/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    SPORT D’ÉLITE    </w:t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sym w:font="Wingdings" w:char="F0A0"/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    RÉSEAU NATIONAL DE SENTIERS    </w:t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sym w:font="Wingdings" w:char="F0A0"/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    MODE DE VIE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3754669"/>
      <w:docPartObj>
        <w:docPartGallery w:val="Page Numbers (Bottom of Page)"/>
        <w:docPartUnique/>
      </w:docPartObj>
    </w:sdtPr>
    <w:sdtEndPr>
      <w:rPr>
        <w:color w:val="4DC1EC"/>
      </w:rPr>
    </w:sdtEndPr>
    <w:sdtContent>
      <w:sdt>
        <w:sdtPr>
          <w:rPr>
            <w:rFonts w:asciiTheme="minorHAnsi" w:hAnsiTheme="minorHAnsi" w:cstheme="minorHAnsi"/>
          </w:rPr>
          <w:id w:val="-551387922"/>
          <w:docPartObj>
            <w:docPartGallery w:val="Page Numbers (Bottom of Page)"/>
            <w:docPartUnique/>
          </w:docPartObj>
        </w:sdtPr>
        <w:sdtEndPr>
          <w:rPr>
            <w:color w:val="4DC1EC"/>
            <w:sz w:val="18"/>
            <w:szCs w:val="18"/>
          </w:rPr>
        </w:sdtEndPr>
        <w:sdtContent>
          <w:p w14:paraId="150D6DC0" w14:textId="77777777" w:rsidR="00C23A52" w:rsidRPr="00430D04" w:rsidRDefault="00C23A52" w:rsidP="00C23A52">
            <w:pPr>
              <w:pStyle w:val="Pieddepage"/>
              <w:tabs>
                <w:tab w:val="clear" w:pos="4320"/>
                <w:tab w:val="clear" w:pos="8640"/>
                <w:tab w:val="left" w:pos="3261"/>
                <w:tab w:val="right" w:pos="9356"/>
              </w:tabs>
              <w:spacing w:after="120"/>
              <w:jc w:val="both"/>
              <w:rPr>
                <w:rFonts w:asciiTheme="minorHAnsi" w:hAnsiTheme="minorHAnsi" w:cs="Arial"/>
                <w:bCs/>
                <w:color w:val="002C5A"/>
                <w:sz w:val="16"/>
                <w:szCs w:val="16"/>
              </w:rPr>
            </w:pPr>
            <w:r w:rsidRPr="00586968">
              <w:rPr>
                <w:rFonts w:asciiTheme="minorHAnsi" w:hAnsiTheme="minorHAnsi" w:cstheme="minorHAnsi"/>
                <w:noProof/>
                <w:color w:val="003264"/>
                <w:spacing w:val="20"/>
              </w:rPr>
              <w:drawing>
                <wp:anchor distT="0" distB="0" distL="114300" distR="114300" simplePos="0" relativeHeight="251668992" behindDoc="1" locked="0" layoutInCell="1" allowOverlap="1" wp14:anchorId="5DF750F5" wp14:editId="14180630">
                  <wp:simplePos x="0" y="0"/>
                  <wp:positionH relativeFrom="page">
                    <wp:posOffset>247015</wp:posOffset>
                  </wp:positionH>
                  <wp:positionV relativeFrom="paragraph">
                    <wp:posOffset>-74930</wp:posOffset>
                  </wp:positionV>
                  <wp:extent cx="601679" cy="792000"/>
                  <wp:effectExtent l="0" t="0" r="8255" b="8255"/>
                  <wp:wrapNone/>
                  <wp:docPr id="725129" name="Image 725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9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968">
              <w:rPr>
                <w:rFonts w:asciiTheme="minorHAnsi" w:hAnsiTheme="minorHAnsi" w:cstheme="minorHAnsi"/>
                <w:b/>
                <w:color w:val="002C5A"/>
                <w:spacing w:val="20"/>
              </w:rPr>
              <w:t>SKI DE FOND QUÉBEC</w:t>
            </w:r>
            <w:r>
              <w:rPr>
                <w:rFonts w:asciiTheme="minorHAnsi" w:hAnsiTheme="minorHAnsi" w:cstheme="minorHAnsi"/>
                <w:b/>
                <w:color w:val="002C5A"/>
                <w:spacing w:val="20"/>
              </w:rPr>
              <w:tab/>
            </w:r>
            <w:r>
              <w:rPr>
                <w:rFonts w:asciiTheme="minorHAnsi" w:hAnsiTheme="minorHAnsi" w:cs="Arial"/>
                <w:bCs/>
                <w:color w:val="002C5A"/>
                <w:spacing w:val="26"/>
                <w:sz w:val="20"/>
                <w:szCs w:val="20"/>
              </w:rPr>
              <w:tab/>
            </w:r>
            <w:r w:rsidRPr="00430D04">
              <w:rPr>
                <w:rFonts w:asciiTheme="minorHAnsi" w:hAnsiTheme="minorHAnsi" w:cs="Arial"/>
                <w:bCs/>
                <w:color w:val="002C5A"/>
                <w:spacing w:val="26"/>
                <w:sz w:val="20"/>
                <w:szCs w:val="20"/>
              </w:rPr>
              <w:t>skidefondquebec.ca</w:t>
            </w:r>
          </w:p>
          <w:p w14:paraId="3F380D22" w14:textId="77777777" w:rsidR="00C23A52" w:rsidRPr="00430D04" w:rsidRDefault="00C23A52" w:rsidP="00C23A52">
            <w:pPr>
              <w:pStyle w:val="Pieddepage"/>
              <w:tabs>
                <w:tab w:val="clear" w:pos="4320"/>
                <w:tab w:val="clear" w:pos="8640"/>
                <w:tab w:val="center" w:pos="5529"/>
                <w:tab w:val="right" w:pos="9356"/>
              </w:tabs>
              <w:jc w:val="both"/>
              <w:rPr>
                <w:rFonts w:asciiTheme="minorHAnsi" w:hAnsiTheme="minorHAnsi" w:cs="Arial"/>
                <w:bCs/>
                <w:color w:val="002C5A"/>
                <w:spacing w:val="26"/>
                <w:sz w:val="20"/>
                <w:szCs w:val="20"/>
              </w:rPr>
            </w:pPr>
            <w:r w:rsidRPr="00430D04">
              <w:rPr>
                <w:rFonts w:asciiTheme="minorHAnsi" w:hAnsiTheme="minorHAnsi" w:cstheme="minorHAnsi"/>
                <w:bCs/>
                <w:color w:val="002C5A"/>
                <w:sz w:val="20"/>
                <w:szCs w:val="20"/>
              </w:rPr>
              <w:t xml:space="preserve">Maison du loisir et du sport </w:t>
            </w:r>
            <w:r>
              <w:rPr>
                <w:rFonts w:asciiTheme="minorHAnsi" w:hAnsiTheme="minorHAnsi" w:cstheme="minorHAnsi"/>
                <w:bCs/>
                <w:color w:val="002C5A"/>
                <w:sz w:val="20"/>
                <w:szCs w:val="20"/>
              </w:rPr>
              <w:t xml:space="preserve">du </w:t>
            </w:r>
            <w:r w:rsidRPr="00430D04">
              <w:rPr>
                <w:rFonts w:asciiTheme="minorHAnsi" w:hAnsiTheme="minorHAnsi" w:cstheme="minorHAnsi"/>
                <w:bCs/>
                <w:color w:val="002C5A"/>
                <w:sz w:val="20"/>
                <w:szCs w:val="20"/>
              </w:rPr>
              <w:t>Québec</w:t>
            </w:r>
            <w:r w:rsidRPr="00430D04">
              <w:rPr>
                <w:rFonts w:asciiTheme="minorHAnsi" w:hAnsiTheme="minorHAnsi" w:cstheme="minorHAnsi"/>
                <w:bCs/>
                <w:color w:val="002C5A"/>
                <w:sz w:val="20"/>
                <w:szCs w:val="20"/>
              </w:rPr>
              <w:tab/>
              <w:t>7665, boul</w:t>
            </w:r>
            <w:r>
              <w:rPr>
                <w:rFonts w:asciiTheme="minorHAnsi" w:hAnsiTheme="minorHAnsi" w:cstheme="minorHAnsi"/>
                <w:bCs/>
                <w:color w:val="002C5A"/>
                <w:sz w:val="20"/>
                <w:szCs w:val="20"/>
              </w:rPr>
              <w:t>evard</w:t>
            </w:r>
            <w:r w:rsidRPr="00430D04">
              <w:rPr>
                <w:rFonts w:asciiTheme="minorHAnsi" w:hAnsiTheme="minorHAnsi" w:cstheme="minorHAnsi"/>
                <w:bCs/>
                <w:color w:val="002C5A"/>
                <w:sz w:val="20"/>
                <w:szCs w:val="20"/>
              </w:rPr>
              <w:t xml:space="preserve"> Lacordaire, Montréal H1S 2A7</w:t>
            </w:r>
            <w:r>
              <w:rPr>
                <w:rFonts w:asciiTheme="minorHAnsi" w:hAnsiTheme="minorHAnsi" w:cs="Arial"/>
                <w:bCs/>
                <w:color w:val="002C5A"/>
                <w:spacing w:val="26"/>
                <w:sz w:val="20"/>
                <w:szCs w:val="20"/>
              </w:rPr>
              <w:tab/>
            </w:r>
            <w:r w:rsidRPr="001D7233">
              <w:rPr>
                <w:rFonts w:asciiTheme="minorHAnsi" w:hAnsiTheme="minorHAnsi" w:cs="Arial"/>
                <w:bCs/>
                <w:color w:val="002C5A"/>
                <w:spacing w:val="26"/>
                <w:sz w:val="20"/>
                <w:szCs w:val="20"/>
              </w:rPr>
              <w:t>T 450 744 0858</w:t>
            </w:r>
          </w:p>
          <w:p w14:paraId="0C36A353" w14:textId="57882E30" w:rsidR="00981B3F" w:rsidRPr="00C23A52" w:rsidRDefault="00C23A52" w:rsidP="00C23A52">
            <w:pPr>
              <w:pStyle w:val="Pieddepage"/>
              <w:tabs>
                <w:tab w:val="clear" w:pos="4320"/>
                <w:tab w:val="clear" w:pos="8640"/>
                <w:tab w:val="center" w:pos="3544"/>
                <w:tab w:val="center" w:pos="6521"/>
                <w:tab w:val="right" w:pos="9356"/>
              </w:tabs>
              <w:jc w:val="both"/>
              <w:rPr>
                <w:rFonts w:asciiTheme="minorHAnsi" w:hAnsiTheme="minorHAnsi" w:cstheme="minorHAnsi"/>
                <w:color w:val="4DC1EC"/>
                <w:sz w:val="18"/>
                <w:szCs w:val="18"/>
              </w:rPr>
            </w:pP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LOISIR    </w:t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sym w:font="Wingdings" w:char="F0A0"/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    </w:t>
            </w:r>
            <w:r w:rsidRPr="00C23A52">
              <w:rPr>
                <w:rFonts w:asciiTheme="minorHAnsi" w:hAnsiTheme="minorHAnsi" w:cstheme="minorHAnsi"/>
                <w:color w:val="4DC1EC"/>
                <w:spacing w:val="10"/>
                <w:sz w:val="18"/>
                <w:szCs w:val="18"/>
              </w:rPr>
              <w:t xml:space="preserve">PLEIN AIR   </w:t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 </w:t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sym w:font="Wingdings" w:char="F0A0"/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    COMPÉTITION    </w:t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sym w:font="Wingdings" w:char="F0A0"/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    SPORT D’ÉLITE    </w:t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sym w:font="Wingdings" w:char="F0A0"/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    RÉSEAU NATIONAL DE SENTIERS    </w:t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sym w:font="Wingdings" w:char="F0A0"/>
            </w:r>
            <w:r w:rsidRPr="00C23A52">
              <w:rPr>
                <w:rFonts w:asciiTheme="minorHAnsi" w:hAnsiTheme="minorHAnsi" w:cstheme="minorHAnsi"/>
                <w:smallCaps/>
                <w:color w:val="4DC1EC"/>
                <w:spacing w:val="10"/>
                <w:sz w:val="18"/>
                <w:szCs w:val="18"/>
              </w:rPr>
              <w:t xml:space="preserve">    MODE DE VIE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7B2DE" w14:textId="77777777" w:rsidR="006959C1" w:rsidRDefault="006959C1" w:rsidP="00C5774B">
      <w:r>
        <w:separator/>
      </w:r>
    </w:p>
  </w:footnote>
  <w:footnote w:type="continuationSeparator" w:id="0">
    <w:p w14:paraId="635812B7" w14:textId="77777777" w:rsidR="006959C1" w:rsidRDefault="006959C1" w:rsidP="00C5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93F11" w14:textId="2D854A55" w:rsidR="00050CB4" w:rsidRPr="00197F0D" w:rsidRDefault="00C01B89" w:rsidP="00197F0D">
    <w:pPr>
      <w:pStyle w:val="En-tte"/>
      <w:tabs>
        <w:tab w:val="clear" w:pos="8640"/>
        <w:tab w:val="right" w:pos="9356"/>
      </w:tabs>
      <w:rPr>
        <w:rFonts w:ascii="Calibri" w:hAnsi="Calibri" w:cs="Calibri"/>
        <w:sz w:val="20"/>
        <w:szCs w:val="20"/>
      </w:rPr>
    </w:pPr>
    <w:r w:rsidRPr="00D2715C">
      <w:rPr>
        <w:noProof/>
        <w:sz w:val="32"/>
        <w:szCs w:val="32"/>
      </w:rPr>
      <w:drawing>
        <wp:anchor distT="0" distB="0" distL="114300" distR="114300" simplePos="0" relativeHeight="251670016" behindDoc="0" locked="0" layoutInCell="1" allowOverlap="1" wp14:anchorId="6D815A4B" wp14:editId="5D94B5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4400" cy="360000"/>
          <wp:effectExtent l="0" t="0" r="5080" b="2540"/>
          <wp:wrapNone/>
          <wp:docPr id="136994747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5037030" name="Image 1895037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F0D">
      <w:rPr>
        <w:rFonts w:ascii="Calibri" w:hAnsi="Calibri" w:cs="Calibri"/>
        <w:sz w:val="20"/>
        <w:szCs w:val="20"/>
      </w:rPr>
      <w:tab/>
    </w:r>
    <w:r w:rsidR="00197F0D">
      <w:rPr>
        <w:rFonts w:ascii="Calibri" w:hAnsi="Calibri" w:cs="Calibri"/>
        <w:sz w:val="20"/>
        <w:szCs w:val="20"/>
      </w:rPr>
      <w:tab/>
    </w:r>
    <w:r w:rsidR="009747FD" w:rsidRPr="00197F0D">
      <w:rPr>
        <w:rFonts w:ascii="Calibri" w:hAnsi="Calibri" w:cs="Calibri"/>
        <w:sz w:val="20"/>
        <w:szCs w:val="20"/>
      </w:rPr>
      <w:t xml:space="preserve">Page </w:t>
    </w:r>
    <w:r w:rsidR="009747FD" w:rsidRPr="00197F0D">
      <w:rPr>
        <w:rFonts w:ascii="Calibri" w:hAnsi="Calibri" w:cs="Calibri"/>
        <w:sz w:val="20"/>
        <w:szCs w:val="20"/>
      </w:rPr>
      <w:fldChar w:fldCharType="begin"/>
    </w:r>
    <w:r w:rsidR="009747FD" w:rsidRPr="00197F0D">
      <w:rPr>
        <w:rFonts w:ascii="Calibri" w:hAnsi="Calibri" w:cs="Calibri"/>
        <w:sz w:val="20"/>
        <w:szCs w:val="20"/>
      </w:rPr>
      <w:instrText>PAGE  \* Arabic  \* MERGEFORMAT</w:instrText>
    </w:r>
    <w:r w:rsidR="009747FD" w:rsidRPr="00197F0D">
      <w:rPr>
        <w:rFonts w:ascii="Calibri" w:hAnsi="Calibri" w:cs="Calibri"/>
        <w:sz w:val="20"/>
        <w:szCs w:val="20"/>
      </w:rPr>
      <w:fldChar w:fldCharType="separate"/>
    </w:r>
    <w:r w:rsidR="009747FD" w:rsidRPr="00197F0D">
      <w:rPr>
        <w:rFonts w:ascii="Calibri" w:hAnsi="Calibri" w:cs="Calibri"/>
        <w:sz w:val="20"/>
        <w:szCs w:val="20"/>
      </w:rPr>
      <w:t>1</w:t>
    </w:r>
    <w:r w:rsidR="009747FD" w:rsidRPr="00197F0D">
      <w:rPr>
        <w:rFonts w:ascii="Calibri" w:hAnsi="Calibri" w:cs="Calibri"/>
        <w:sz w:val="20"/>
        <w:szCs w:val="20"/>
      </w:rPr>
      <w:fldChar w:fldCharType="end"/>
    </w:r>
    <w:r w:rsidR="009747FD" w:rsidRPr="00197F0D">
      <w:rPr>
        <w:rFonts w:ascii="Calibri" w:hAnsi="Calibri" w:cs="Calibri"/>
        <w:sz w:val="20"/>
        <w:szCs w:val="20"/>
      </w:rPr>
      <w:t xml:space="preserve"> sur </w:t>
    </w:r>
    <w:r w:rsidR="009747FD" w:rsidRPr="00197F0D">
      <w:rPr>
        <w:rFonts w:ascii="Calibri" w:hAnsi="Calibri" w:cs="Calibri"/>
        <w:sz w:val="20"/>
        <w:szCs w:val="20"/>
      </w:rPr>
      <w:fldChar w:fldCharType="begin"/>
    </w:r>
    <w:r w:rsidR="009747FD" w:rsidRPr="00197F0D">
      <w:rPr>
        <w:rFonts w:ascii="Calibri" w:hAnsi="Calibri" w:cs="Calibri"/>
        <w:sz w:val="20"/>
        <w:szCs w:val="20"/>
      </w:rPr>
      <w:instrText>NUMPAGES  \* Arabic  \* MERGEFORMAT</w:instrText>
    </w:r>
    <w:r w:rsidR="009747FD" w:rsidRPr="00197F0D">
      <w:rPr>
        <w:rFonts w:ascii="Calibri" w:hAnsi="Calibri" w:cs="Calibri"/>
        <w:sz w:val="20"/>
        <w:szCs w:val="20"/>
      </w:rPr>
      <w:fldChar w:fldCharType="separate"/>
    </w:r>
    <w:r w:rsidR="009747FD" w:rsidRPr="00197F0D">
      <w:rPr>
        <w:rFonts w:ascii="Calibri" w:hAnsi="Calibri" w:cs="Calibri"/>
        <w:sz w:val="20"/>
        <w:szCs w:val="20"/>
      </w:rPr>
      <w:t>2</w:t>
    </w:r>
    <w:r w:rsidR="009747FD" w:rsidRPr="00197F0D">
      <w:rPr>
        <w:rFonts w:ascii="Calibri" w:hAnsi="Calibri" w:cs="Calibr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4595A" w14:textId="14EC4381" w:rsidR="00220337" w:rsidRPr="00D2715C" w:rsidRDefault="00BC4260" w:rsidP="00220337">
    <w:pPr>
      <w:pStyle w:val="En-tte"/>
      <w:tabs>
        <w:tab w:val="clear" w:pos="4320"/>
        <w:tab w:val="clear" w:pos="8640"/>
        <w:tab w:val="center" w:pos="4820"/>
        <w:tab w:val="right" w:pos="9356"/>
      </w:tabs>
      <w:spacing w:after="80"/>
      <w:ind w:left="1134"/>
      <w:jc w:val="right"/>
      <w:rPr>
        <w:rFonts w:asciiTheme="minorHAnsi" w:hAnsiTheme="minorHAnsi" w:cstheme="minorHAnsi"/>
        <w:spacing w:val="20"/>
        <w:sz w:val="32"/>
        <w:szCs w:val="32"/>
      </w:rPr>
    </w:pPr>
    <w:r w:rsidRPr="00D2715C"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6525DAE5" wp14:editId="46E66017">
          <wp:simplePos x="0" y="0"/>
          <wp:positionH relativeFrom="column">
            <wp:posOffset>-215900</wp:posOffset>
          </wp:positionH>
          <wp:positionV relativeFrom="paragraph">
            <wp:posOffset>-27940</wp:posOffset>
          </wp:positionV>
          <wp:extent cx="1821600" cy="540000"/>
          <wp:effectExtent l="0" t="0" r="0" b="0"/>
          <wp:wrapNone/>
          <wp:docPr id="75816979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5037030" name="Image 1895037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A02" w:rsidRPr="00D2715C">
      <w:rPr>
        <w:rFonts w:asciiTheme="minorHAnsi" w:hAnsiTheme="minorHAnsi" w:cstheme="minorHAnsi"/>
        <w:spacing w:val="20"/>
        <w:sz w:val="32"/>
        <w:szCs w:val="32"/>
      </w:rPr>
      <w:t>DEMANDE DE SOUTIEN FINANCIER</w:t>
    </w:r>
  </w:p>
  <w:p w14:paraId="0264B8D5" w14:textId="54E3737E" w:rsidR="00327535" w:rsidRPr="00327535" w:rsidRDefault="00327535" w:rsidP="00220337">
    <w:pPr>
      <w:pStyle w:val="En-tte"/>
      <w:tabs>
        <w:tab w:val="clear" w:pos="4320"/>
        <w:tab w:val="clear" w:pos="8640"/>
        <w:tab w:val="center" w:pos="4820"/>
        <w:tab w:val="right" w:pos="9356"/>
      </w:tabs>
      <w:spacing w:after="80"/>
      <w:ind w:left="1134"/>
      <w:jc w:val="right"/>
      <w:rPr>
        <w:rFonts w:asciiTheme="minorHAnsi" w:hAnsiTheme="minorHAnsi" w:cstheme="minorHAnsi"/>
        <w:spacing w:val="20"/>
      </w:rPr>
    </w:pPr>
    <w:r w:rsidRPr="00327535">
      <w:rPr>
        <w:rFonts w:asciiTheme="minorHAnsi" w:hAnsiTheme="minorHAnsi" w:cstheme="minorHAnsi"/>
        <w:spacing w:val="20"/>
      </w:rPr>
      <w:t>FORMATION DES OFFICIEL.LES</w:t>
    </w:r>
  </w:p>
  <w:p w14:paraId="30ED6674" w14:textId="3E9C12E4" w:rsidR="00050CB4" w:rsidRPr="00C437BA" w:rsidRDefault="00220337" w:rsidP="00327535">
    <w:pPr>
      <w:pStyle w:val="En-tte"/>
      <w:tabs>
        <w:tab w:val="clear" w:pos="4320"/>
        <w:tab w:val="clear" w:pos="8640"/>
        <w:tab w:val="center" w:pos="4820"/>
        <w:tab w:val="right" w:pos="9356"/>
      </w:tabs>
      <w:spacing w:after="40"/>
      <w:rPr>
        <w:rFonts w:asciiTheme="minorHAnsi" w:hAnsiTheme="minorHAnsi" w:cstheme="minorHAnsi"/>
        <w:color w:val="4DC1EC"/>
        <w:spacing w:val="20"/>
        <w:sz w:val="18"/>
        <w:szCs w:val="18"/>
      </w:rPr>
    </w:pPr>
    <w:r w:rsidRPr="00C437BA">
      <w:rPr>
        <w:rFonts w:asciiTheme="minorHAnsi" w:hAnsiTheme="minorHAnsi" w:cstheme="minorHAnsi"/>
        <w:color w:val="4DC1EC"/>
        <w:spacing w:val="20"/>
        <w:sz w:val="18"/>
        <w:szCs w:val="18"/>
      </w:rPr>
      <w:t>Pour les adeptes, la passion et l’élite du ski de fond</w:t>
    </w:r>
  </w:p>
  <w:p w14:paraId="1E804AF5" w14:textId="3E67D67E" w:rsidR="00050CB4" w:rsidRDefault="00050C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03583"/>
    <w:multiLevelType w:val="hybridMultilevel"/>
    <w:tmpl w:val="DF28A57C"/>
    <w:lvl w:ilvl="0" w:tplc="2CAE74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DC1EC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BD6"/>
    <w:multiLevelType w:val="hybridMultilevel"/>
    <w:tmpl w:val="96F81736"/>
    <w:lvl w:ilvl="0" w:tplc="0C0C000F">
      <w:start w:val="1"/>
      <w:numFmt w:val="decimal"/>
      <w:lvlText w:val="%1."/>
      <w:lvlJc w:val="left"/>
      <w:pPr>
        <w:ind w:left="780" w:hanging="360"/>
      </w:p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E2C6DD6"/>
    <w:multiLevelType w:val="hybridMultilevel"/>
    <w:tmpl w:val="0E7634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79928">
    <w:abstractNumId w:val="2"/>
  </w:num>
  <w:num w:numId="2" w16cid:durableId="607010983">
    <w:abstractNumId w:val="0"/>
  </w:num>
  <w:num w:numId="3" w16cid:durableId="59895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E3"/>
    <w:rsid w:val="00001F7C"/>
    <w:rsid w:val="00003467"/>
    <w:rsid w:val="00011229"/>
    <w:rsid w:val="00020308"/>
    <w:rsid w:val="00034C01"/>
    <w:rsid w:val="000420F7"/>
    <w:rsid w:val="000431F3"/>
    <w:rsid w:val="000436F6"/>
    <w:rsid w:val="00050CB4"/>
    <w:rsid w:val="000612D9"/>
    <w:rsid w:val="00063A92"/>
    <w:rsid w:val="000A602F"/>
    <w:rsid w:val="000B706B"/>
    <w:rsid w:val="000C0D78"/>
    <w:rsid w:val="000C6E05"/>
    <w:rsid w:val="000D0532"/>
    <w:rsid w:val="000D5E4B"/>
    <w:rsid w:val="000D7F4C"/>
    <w:rsid w:val="000F4BFC"/>
    <w:rsid w:val="000F4F13"/>
    <w:rsid w:val="00103FF0"/>
    <w:rsid w:val="00125B39"/>
    <w:rsid w:val="001422AA"/>
    <w:rsid w:val="001574EF"/>
    <w:rsid w:val="00157AAD"/>
    <w:rsid w:val="00161BA0"/>
    <w:rsid w:val="00164DE6"/>
    <w:rsid w:val="00182604"/>
    <w:rsid w:val="00197F0D"/>
    <w:rsid w:val="001A1C2D"/>
    <w:rsid w:val="001A4EE9"/>
    <w:rsid w:val="001B7998"/>
    <w:rsid w:val="001C1603"/>
    <w:rsid w:val="001F21F8"/>
    <w:rsid w:val="00220337"/>
    <w:rsid w:val="00220D0C"/>
    <w:rsid w:val="00221323"/>
    <w:rsid w:val="00236BE7"/>
    <w:rsid w:val="00241113"/>
    <w:rsid w:val="00250A02"/>
    <w:rsid w:val="002615BE"/>
    <w:rsid w:val="002771DB"/>
    <w:rsid w:val="0028520D"/>
    <w:rsid w:val="002877D7"/>
    <w:rsid w:val="002B68CE"/>
    <w:rsid w:val="002C1D03"/>
    <w:rsid w:val="002C6480"/>
    <w:rsid w:val="002D5B20"/>
    <w:rsid w:val="002E1362"/>
    <w:rsid w:val="002F0B76"/>
    <w:rsid w:val="003005F7"/>
    <w:rsid w:val="00301FF0"/>
    <w:rsid w:val="00304202"/>
    <w:rsid w:val="0030515F"/>
    <w:rsid w:val="003054D7"/>
    <w:rsid w:val="0031567E"/>
    <w:rsid w:val="00320E3C"/>
    <w:rsid w:val="00327535"/>
    <w:rsid w:val="00330493"/>
    <w:rsid w:val="00330A80"/>
    <w:rsid w:val="00375702"/>
    <w:rsid w:val="00381FE2"/>
    <w:rsid w:val="003909B5"/>
    <w:rsid w:val="003964DB"/>
    <w:rsid w:val="00397B1C"/>
    <w:rsid w:val="003A1A43"/>
    <w:rsid w:val="003C6260"/>
    <w:rsid w:val="003D0DC1"/>
    <w:rsid w:val="003D0FD3"/>
    <w:rsid w:val="003D5330"/>
    <w:rsid w:val="003E1ABD"/>
    <w:rsid w:val="003F369D"/>
    <w:rsid w:val="00406A9D"/>
    <w:rsid w:val="00412725"/>
    <w:rsid w:val="004225B7"/>
    <w:rsid w:val="00437979"/>
    <w:rsid w:val="004413B6"/>
    <w:rsid w:val="00442E9A"/>
    <w:rsid w:val="00445CF8"/>
    <w:rsid w:val="00446FE9"/>
    <w:rsid w:val="00447F83"/>
    <w:rsid w:val="004560CE"/>
    <w:rsid w:val="00456F77"/>
    <w:rsid w:val="004571DA"/>
    <w:rsid w:val="00471C09"/>
    <w:rsid w:val="004830D2"/>
    <w:rsid w:val="00491F05"/>
    <w:rsid w:val="004A71EE"/>
    <w:rsid w:val="004B070B"/>
    <w:rsid w:val="004B2795"/>
    <w:rsid w:val="004B7A4B"/>
    <w:rsid w:val="004C421E"/>
    <w:rsid w:val="004F0606"/>
    <w:rsid w:val="005015E3"/>
    <w:rsid w:val="00512C54"/>
    <w:rsid w:val="005276B4"/>
    <w:rsid w:val="00543A3A"/>
    <w:rsid w:val="00556012"/>
    <w:rsid w:val="00562502"/>
    <w:rsid w:val="00582B45"/>
    <w:rsid w:val="00583FDC"/>
    <w:rsid w:val="0058574E"/>
    <w:rsid w:val="005978E8"/>
    <w:rsid w:val="00597B0F"/>
    <w:rsid w:val="005A191E"/>
    <w:rsid w:val="005A65CF"/>
    <w:rsid w:val="005A6C5E"/>
    <w:rsid w:val="005A7481"/>
    <w:rsid w:val="005B003C"/>
    <w:rsid w:val="005B6C90"/>
    <w:rsid w:val="005C2355"/>
    <w:rsid w:val="005D2F91"/>
    <w:rsid w:val="005D3C66"/>
    <w:rsid w:val="005D5957"/>
    <w:rsid w:val="005E38D9"/>
    <w:rsid w:val="005E77CF"/>
    <w:rsid w:val="005F088E"/>
    <w:rsid w:val="005F1D9A"/>
    <w:rsid w:val="005F6961"/>
    <w:rsid w:val="00600F58"/>
    <w:rsid w:val="00613C35"/>
    <w:rsid w:val="00617320"/>
    <w:rsid w:val="0062183A"/>
    <w:rsid w:val="00626238"/>
    <w:rsid w:val="006353DD"/>
    <w:rsid w:val="00640727"/>
    <w:rsid w:val="00651432"/>
    <w:rsid w:val="00663DDC"/>
    <w:rsid w:val="0066750A"/>
    <w:rsid w:val="00670C08"/>
    <w:rsid w:val="00685D5B"/>
    <w:rsid w:val="006959C1"/>
    <w:rsid w:val="006A5094"/>
    <w:rsid w:val="006A68A4"/>
    <w:rsid w:val="006B5E8A"/>
    <w:rsid w:val="006B6D9F"/>
    <w:rsid w:val="006D1B54"/>
    <w:rsid w:val="006D52DF"/>
    <w:rsid w:val="006D6761"/>
    <w:rsid w:val="006D74A7"/>
    <w:rsid w:val="006E1DC4"/>
    <w:rsid w:val="006E6A76"/>
    <w:rsid w:val="00702B92"/>
    <w:rsid w:val="00702C47"/>
    <w:rsid w:val="0072556D"/>
    <w:rsid w:val="0073482B"/>
    <w:rsid w:val="007450B4"/>
    <w:rsid w:val="00747222"/>
    <w:rsid w:val="00754025"/>
    <w:rsid w:val="00755D59"/>
    <w:rsid w:val="00757A67"/>
    <w:rsid w:val="00765C5F"/>
    <w:rsid w:val="0077184B"/>
    <w:rsid w:val="00772CB5"/>
    <w:rsid w:val="00783CD6"/>
    <w:rsid w:val="007842E3"/>
    <w:rsid w:val="007903A6"/>
    <w:rsid w:val="00795487"/>
    <w:rsid w:val="007A3B45"/>
    <w:rsid w:val="007A64E2"/>
    <w:rsid w:val="007A7FC0"/>
    <w:rsid w:val="007B48FE"/>
    <w:rsid w:val="007C0460"/>
    <w:rsid w:val="007C4E9F"/>
    <w:rsid w:val="007C5BC3"/>
    <w:rsid w:val="007D05AD"/>
    <w:rsid w:val="007D2EFA"/>
    <w:rsid w:val="007D3D62"/>
    <w:rsid w:val="007D4E23"/>
    <w:rsid w:val="007E1398"/>
    <w:rsid w:val="007E3ADA"/>
    <w:rsid w:val="007E72CB"/>
    <w:rsid w:val="007F3C5F"/>
    <w:rsid w:val="0080581A"/>
    <w:rsid w:val="0081205B"/>
    <w:rsid w:val="0081395A"/>
    <w:rsid w:val="00813D98"/>
    <w:rsid w:val="00825ACE"/>
    <w:rsid w:val="0083198E"/>
    <w:rsid w:val="00847B70"/>
    <w:rsid w:val="00865871"/>
    <w:rsid w:val="00867860"/>
    <w:rsid w:val="00872656"/>
    <w:rsid w:val="00876DE8"/>
    <w:rsid w:val="0088583A"/>
    <w:rsid w:val="008860C1"/>
    <w:rsid w:val="0089292B"/>
    <w:rsid w:val="008A35AD"/>
    <w:rsid w:val="008B6529"/>
    <w:rsid w:val="008B6675"/>
    <w:rsid w:val="008C2701"/>
    <w:rsid w:val="00900F86"/>
    <w:rsid w:val="00905A93"/>
    <w:rsid w:val="00922BC2"/>
    <w:rsid w:val="009231F3"/>
    <w:rsid w:val="009303F6"/>
    <w:rsid w:val="009304A6"/>
    <w:rsid w:val="0094393B"/>
    <w:rsid w:val="0095274F"/>
    <w:rsid w:val="0096747D"/>
    <w:rsid w:val="0097069D"/>
    <w:rsid w:val="00970DC1"/>
    <w:rsid w:val="00972501"/>
    <w:rsid w:val="009747FD"/>
    <w:rsid w:val="00981AAE"/>
    <w:rsid w:val="00981B3F"/>
    <w:rsid w:val="00983BB2"/>
    <w:rsid w:val="00996AE1"/>
    <w:rsid w:val="009A67B8"/>
    <w:rsid w:val="009A67C6"/>
    <w:rsid w:val="009B4CC7"/>
    <w:rsid w:val="009C05CF"/>
    <w:rsid w:val="009C370B"/>
    <w:rsid w:val="009C7AD6"/>
    <w:rsid w:val="009C7D72"/>
    <w:rsid w:val="009D1DAB"/>
    <w:rsid w:val="009D51BB"/>
    <w:rsid w:val="00A021D4"/>
    <w:rsid w:val="00A051EF"/>
    <w:rsid w:val="00A1148D"/>
    <w:rsid w:val="00A16281"/>
    <w:rsid w:val="00A24BC0"/>
    <w:rsid w:val="00A33B40"/>
    <w:rsid w:val="00A44BC4"/>
    <w:rsid w:val="00A5100F"/>
    <w:rsid w:val="00A51C5D"/>
    <w:rsid w:val="00A52B60"/>
    <w:rsid w:val="00A532AB"/>
    <w:rsid w:val="00A71DBB"/>
    <w:rsid w:val="00A727D1"/>
    <w:rsid w:val="00A86D11"/>
    <w:rsid w:val="00AA60E7"/>
    <w:rsid w:val="00AB4774"/>
    <w:rsid w:val="00AC7037"/>
    <w:rsid w:val="00AF3BD2"/>
    <w:rsid w:val="00AF6993"/>
    <w:rsid w:val="00B11D2F"/>
    <w:rsid w:val="00B26F0A"/>
    <w:rsid w:val="00B27C86"/>
    <w:rsid w:val="00B5291E"/>
    <w:rsid w:val="00B5333A"/>
    <w:rsid w:val="00B56BA2"/>
    <w:rsid w:val="00B63536"/>
    <w:rsid w:val="00B71956"/>
    <w:rsid w:val="00B744D3"/>
    <w:rsid w:val="00B916C8"/>
    <w:rsid w:val="00BB6478"/>
    <w:rsid w:val="00BC4260"/>
    <w:rsid w:val="00BE5557"/>
    <w:rsid w:val="00C01B89"/>
    <w:rsid w:val="00C04789"/>
    <w:rsid w:val="00C06BE0"/>
    <w:rsid w:val="00C23A52"/>
    <w:rsid w:val="00C30CA1"/>
    <w:rsid w:val="00C34A1B"/>
    <w:rsid w:val="00C437BA"/>
    <w:rsid w:val="00C5774B"/>
    <w:rsid w:val="00C627FF"/>
    <w:rsid w:val="00C73794"/>
    <w:rsid w:val="00C939C7"/>
    <w:rsid w:val="00CA1862"/>
    <w:rsid w:val="00CA400C"/>
    <w:rsid w:val="00CB1FDA"/>
    <w:rsid w:val="00CC2E9B"/>
    <w:rsid w:val="00CD4C71"/>
    <w:rsid w:val="00CD626F"/>
    <w:rsid w:val="00CE792F"/>
    <w:rsid w:val="00CF109D"/>
    <w:rsid w:val="00CF54F7"/>
    <w:rsid w:val="00D12033"/>
    <w:rsid w:val="00D165A3"/>
    <w:rsid w:val="00D204AC"/>
    <w:rsid w:val="00D20887"/>
    <w:rsid w:val="00D26CFF"/>
    <w:rsid w:val="00D2715C"/>
    <w:rsid w:val="00D40A84"/>
    <w:rsid w:val="00D51717"/>
    <w:rsid w:val="00D53A76"/>
    <w:rsid w:val="00D55B80"/>
    <w:rsid w:val="00D62B31"/>
    <w:rsid w:val="00D71BA0"/>
    <w:rsid w:val="00D769C7"/>
    <w:rsid w:val="00D92703"/>
    <w:rsid w:val="00DB0429"/>
    <w:rsid w:val="00DB18B9"/>
    <w:rsid w:val="00DB413A"/>
    <w:rsid w:val="00DD2EA2"/>
    <w:rsid w:val="00DD777F"/>
    <w:rsid w:val="00DD7D12"/>
    <w:rsid w:val="00DE3112"/>
    <w:rsid w:val="00DE6006"/>
    <w:rsid w:val="00DF0462"/>
    <w:rsid w:val="00DF453A"/>
    <w:rsid w:val="00E06FD6"/>
    <w:rsid w:val="00E073C0"/>
    <w:rsid w:val="00E1433D"/>
    <w:rsid w:val="00E225A2"/>
    <w:rsid w:val="00E305E1"/>
    <w:rsid w:val="00E64529"/>
    <w:rsid w:val="00E841B0"/>
    <w:rsid w:val="00E87D03"/>
    <w:rsid w:val="00E91BCD"/>
    <w:rsid w:val="00EA0FA8"/>
    <w:rsid w:val="00EC6960"/>
    <w:rsid w:val="00ED0976"/>
    <w:rsid w:val="00EF50E3"/>
    <w:rsid w:val="00F05406"/>
    <w:rsid w:val="00F236BF"/>
    <w:rsid w:val="00F25189"/>
    <w:rsid w:val="00F469CD"/>
    <w:rsid w:val="00F52120"/>
    <w:rsid w:val="00F53774"/>
    <w:rsid w:val="00F64627"/>
    <w:rsid w:val="00F702BF"/>
    <w:rsid w:val="00F77540"/>
    <w:rsid w:val="00FA020E"/>
    <w:rsid w:val="00FB08D0"/>
    <w:rsid w:val="00FB65FC"/>
    <w:rsid w:val="00FD46E4"/>
    <w:rsid w:val="00FD66B5"/>
    <w:rsid w:val="00FE1E03"/>
    <w:rsid w:val="00FE44C4"/>
    <w:rsid w:val="00FF2423"/>
    <w:rsid w:val="00FF31D1"/>
    <w:rsid w:val="00FF40CE"/>
    <w:rsid w:val="00FF60B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FCC38"/>
  <w15:docId w15:val="{53BDD82E-AAE4-43FC-A119-677EB07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774B"/>
  </w:style>
  <w:style w:type="paragraph" w:styleId="Pieddepage">
    <w:name w:val="footer"/>
    <w:basedOn w:val="Normal"/>
    <w:link w:val="Pieddepag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74B"/>
  </w:style>
  <w:style w:type="paragraph" w:styleId="Textedebulles">
    <w:name w:val="Balloon Text"/>
    <w:basedOn w:val="Normal"/>
    <w:link w:val="TextedebullesCar"/>
    <w:uiPriority w:val="99"/>
    <w:semiHidden/>
    <w:unhideWhenUsed/>
    <w:rsid w:val="00C57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4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5774B"/>
    <w:rPr>
      <w:color w:val="C0C0C0"/>
    </w:rPr>
  </w:style>
  <w:style w:type="paragraph" w:styleId="Paragraphedeliste">
    <w:name w:val="List Paragraph"/>
    <w:basedOn w:val="Normal"/>
    <w:uiPriority w:val="34"/>
    <w:qFormat/>
    <w:rsid w:val="00C34A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C4E9F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CB1F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CB1FD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B1FD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62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62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16281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456F7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1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g@skidefondquebec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hrome-extension://efaidnbmnnnibpcajpcglclefindmkaj/https:/www.skidefondquebec.ca/sites/default/files/docs/2023_politique_emploi_remboursement_des_depenses_0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hrome-extension://efaidnbmnnnibpcajpcglclefindmkaj/https:/www.skidefondquebec.ca/sites/default/files/docs/2023_politique_emploi_remboursement_des_depenses_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7AE8799FFAE47B17208B0029DE541" ma:contentTypeVersion="18" ma:contentTypeDescription="Crée un document." ma:contentTypeScope="" ma:versionID="5458536b325864b1872989fd3fd6e309">
  <xsd:schema xmlns:xsd="http://www.w3.org/2001/XMLSchema" xmlns:xs="http://www.w3.org/2001/XMLSchema" xmlns:p="http://schemas.microsoft.com/office/2006/metadata/properties" xmlns:ns2="e0a86966-629c-4765-9bf8-01a91ee714c5" xmlns:ns3="81853bca-bb54-4047-b1ab-2f8bdaa5f1d2" targetNamespace="http://schemas.microsoft.com/office/2006/metadata/properties" ma:root="true" ma:fieldsID="2f68f4d51c830dba2afa92874f375ff9" ns2:_="" ns3:_="">
    <xsd:import namespace="e0a86966-629c-4765-9bf8-01a91ee714c5"/>
    <xsd:import namespace="81853bca-bb54-4047-b1ab-2f8bdaa5f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6966-629c-4765-9bf8-01a91ee71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26ceea2-18fb-4c86-adad-e5378797be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3bca-bb54-4047-b1ab-2f8bdaa5f1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b6de463-46bd-4c19-9310-4bfd8c593a82}" ma:internalName="TaxCatchAll" ma:showField="CatchAllData" ma:web="81853bca-bb54-4047-b1ab-2f8bdaa5f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a86966-629c-4765-9bf8-01a91ee714c5">
      <Terms xmlns="http://schemas.microsoft.com/office/infopath/2007/PartnerControls"/>
    </lcf76f155ced4ddcb4097134ff3c332f>
    <TaxCatchAll xmlns="81853bca-bb54-4047-b1ab-2f8bdaa5f1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613D0-3D74-48D7-BDDE-8D01EACF1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86966-629c-4765-9bf8-01a91ee714c5"/>
    <ds:schemaRef ds:uri="81853bca-bb54-4047-b1ab-2f8bdaa5f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AE4B-6487-4265-A93C-5FB21E9068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757663-4CC3-4166-8EBD-A58C73FF118D}">
  <ds:schemaRefs>
    <ds:schemaRef ds:uri="http://schemas.microsoft.com/office/2006/metadata/properties"/>
    <ds:schemaRef ds:uri="http://schemas.microsoft.com/office/infopath/2007/PartnerControls"/>
    <ds:schemaRef ds:uri="e0a86966-629c-4765-9bf8-01a91ee714c5"/>
    <ds:schemaRef ds:uri="81853bca-bb54-4047-b1ab-2f8bdaa5f1d2"/>
  </ds:schemaRefs>
</ds:datastoreItem>
</file>

<file path=customXml/itemProps4.xml><?xml version="1.0" encoding="utf-8"?>
<ds:datastoreItem xmlns:ds="http://schemas.openxmlformats.org/officeDocument/2006/customXml" ds:itemID="{E0FC9FF6-9E1E-4B73-B2FF-2F7231096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Claude Alexandre Carpentier</cp:lastModifiedBy>
  <cp:revision>4</cp:revision>
  <cp:lastPrinted>2017-08-29T01:13:00Z</cp:lastPrinted>
  <dcterms:created xsi:type="dcterms:W3CDTF">2024-05-23T14:06:00Z</dcterms:created>
  <dcterms:modified xsi:type="dcterms:W3CDTF">2024-05-23T14:12:00Z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0x010100AF47AE8799FFAE47B17208B0029DE541</vt:lpwstr>
  </property>
  <property fmtid="{D5CDD505-2E9C-101B-9397-08002B2CF9AE}" pid="3" name="MediaServiceImageTags">
    <vt:lpwstr/>
  </property>
</Properties>
</file>